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18" w:line="240" w:lineRule="auto"/>
        <w:textAlignment w:val="auto"/>
        <w:rPr>
          <w:rFonts w:ascii="Arial Unicode MS"/>
          <w:sz w:val="26"/>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2796" w:firstLine="0"/>
        <w:textAlignment w:val="auto"/>
        <w:rPr>
          <w:rFonts w:hint="eastAsia" w:ascii="微软雅黑" w:hAnsi="微软雅黑" w:eastAsia="微软雅黑" w:cs="微软雅黑"/>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2796" w:firstLine="0"/>
        <w:textAlignment w:val="auto"/>
        <w:rPr>
          <w:rFonts w:hint="eastAsia" w:ascii="微软雅黑" w:hAnsi="微软雅黑" w:eastAsia="微软雅黑" w:cs="微软雅黑"/>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2796" w:firstLine="0"/>
        <w:textAlignment w:val="auto"/>
        <w:rPr>
          <w:rFonts w:hint="eastAsia" w:ascii="微软雅黑" w:hAnsi="微软雅黑" w:eastAsia="微软雅黑" w:cs="微软雅黑"/>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2796" w:firstLine="0"/>
        <w:textAlignment w:val="auto"/>
        <w:rPr>
          <w:rFonts w:hint="eastAsia" w:ascii="微软雅黑" w:hAnsi="微软雅黑" w:eastAsia="微软雅黑" w:cs="微软雅黑"/>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2796" w:firstLine="0"/>
        <w:textAlignment w:val="auto"/>
        <w:rPr>
          <w:rFonts w:hint="eastAsia" w:ascii="微软雅黑" w:hAnsi="微软雅黑" w:eastAsia="微软雅黑" w:cs="微软雅黑"/>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2796" w:firstLine="0"/>
        <w:textAlignment w:val="auto"/>
        <w:rPr>
          <w:rFonts w:hint="eastAsia" w:ascii="微软雅黑" w:hAnsi="微软雅黑" w:eastAsia="微软雅黑" w:cs="微软雅黑"/>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2796" w:firstLine="0"/>
        <w:textAlignment w:val="auto"/>
        <w:rPr>
          <w:rFonts w:hint="eastAsia" w:ascii="微软雅黑" w:hAnsi="微软雅黑" w:eastAsia="微软雅黑" w:cs="微软雅黑"/>
        </w:rPr>
      </w:pPr>
      <w:r>
        <w:rPr>
          <w:rFonts w:hint="eastAsia" w:ascii="微软雅黑" w:hAnsi="微软雅黑" w:eastAsia="微软雅黑" w:cs="微软雅黑"/>
        </w:rPr>
        <w:t>河南省医院协会</w:t>
      </w:r>
    </w:p>
    <w:p>
      <w:pPr>
        <w:keepNext w:val="0"/>
        <w:keepLines w:val="0"/>
        <w:pageBreakBefore w:val="0"/>
        <w:widowControl w:val="0"/>
        <w:kinsoku/>
        <w:wordWrap/>
        <w:overflowPunct/>
        <w:topLinePunct w:val="0"/>
        <w:autoSpaceDE w:val="0"/>
        <w:autoSpaceDN w:val="0"/>
        <w:bidi w:val="0"/>
        <w:adjustRightInd/>
        <w:snapToGrid/>
        <w:spacing w:line="240" w:lineRule="auto"/>
        <w:ind w:right="840"/>
        <w:jc w:val="center"/>
        <w:textAlignment w:val="auto"/>
        <w:rPr>
          <w:rFonts w:hint="eastAsia" w:ascii="微软雅黑" w:hAnsi="微软雅黑" w:eastAsia="微软雅黑" w:cs="微软雅黑"/>
          <w:sz w:val="44"/>
          <w:szCs w:val="44"/>
          <w:lang w:val="en-US" w:eastAsia="zh-CN" w:bidi="zh-CN"/>
        </w:rPr>
      </w:pPr>
      <w:r>
        <w:rPr>
          <w:rFonts w:hint="eastAsia" w:ascii="微软雅黑" w:hAnsi="微软雅黑" w:eastAsia="微软雅黑" w:cs="微软雅黑"/>
          <w:sz w:val="44"/>
          <w:szCs w:val="44"/>
          <w:lang w:val="zh-CN" w:eastAsia="zh-CN" w:bidi="zh-CN"/>
        </w:rPr>
        <w:t>关于召开心肺复苏专业分会成立</w:t>
      </w:r>
    </w:p>
    <w:p>
      <w:pPr>
        <w:keepNext w:val="0"/>
        <w:keepLines w:val="0"/>
        <w:pageBreakBefore w:val="0"/>
        <w:widowControl w:val="0"/>
        <w:kinsoku/>
        <w:wordWrap/>
        <w:overflowPunct/>
        <w:topLinePunct w:val="0"/>
        <w:autoSpaceDE w:val="0"/>
        <w:autoSpaceDN w:val="0"/>
        <w:bidi w:val="0"/>
        <w:adjustRightInd/>
        <w:snapToGrid/>
        <w:spacing w:line="240" w:lineRule="auto"/>
        <w:ind w:right="840"/>
        <w:jc w:val="center"/>
        <w:textAlignment w:val="auto"/>
        <w:rPr>
          <w:rFonts w:hint="eastAsia" w:ascii="微软雅黑" w:hAnsi="微软雅黑" w:eastAsia="微软雅黑" w:cs="微软雅黑"/>
          <w:sz w:val="44"/>
          <w:szCs w:val="44"/>
          <w:lang w:val="zh-CN" w:eastAsia="zh-CN" w:bidi="zh-CN"/>
        </w:rPr>
      </w:pPr>
      <w:r>
        <w:rPr>
          <w:rFonts w:hint="eastAsia" w:ascii="微软雅黑" w:hAnsi="微软雅黑" w:eastAsia="微软雅黑" w:cs="微软雅黑"/>
          <w:sz w:val="44"/>
          <w:szCs w:val="44"/>
          <w:lang w:val="zh-CN" w:eastAsia="zh-CN" w:bidi="zh-CN"/>
        </w:rPr>
        <w:t>暨中国嵩山精准心肺复苏高峰论坛的通知</w:t>
      </w:r>
    </w:p>
    <w:p>
      <w:pPr>
        <w:pStyle w:val="3"/>
        <w:keepNext w:val="0"/>
        <w:keepLines w:val="0"/>
        <w:pageBreakBefore w:val="0"/>
        <w:widowControl w:val="0"/>
        <w:kinsoku/>
        <w:wordWrap/>
        <w:overflowPunct/>
        <w:topLinePunct w:val="0"/>
        <w:autoSpaceDE w:val="0"/>
        <w:autoSpaceDN w:val="0"/>
        <w:bidi w:val="0"/>
        <w:adjustRightInd/>
        <w:snapToGrid/>
        <w:spacing w:before="4" w:line="240" w:lineRule="auto"/>
        <w:textAlignment w:val="auto"/>
        <w:rPr>
          <w:rFonts w:ascii="Arial Unicode MS"/>
          <w:sz w:val="37"/>
        </w:rPr>
      </w:pPr>
    </w:p>
    <w:p>
      <w:pPr>
        <w:pStyle w:val="3"/>
        <w:keepNext w:val="0"/>
        <w:keepLines w:val="0"/>
        <w:pageBreakBefore w:val="0"/>
        <w:widowControl w:val="0"/>
        <w:kinsoku/>
        <w:wordWrap/>
        <w:overflowPunct/>
        <w:topLinePunct w:val="0"/>
        <w:autoSpaceDE w:val="0"/>
        <w:autoSpaceDN w:val="0"/>
        <w:bidi w:val="0"/>
        <w:adjustRightInd/>
        <w:snapToGrid/>
        <w:spacing w:before="1" w:line="240" w:lineRule="auto"/>
        <w:ind w:left="111"/>
        <w:textAlignment w:val="auto"/>
        <w:rPr>
          <w:rFonts w:hint="eastAsia" w:ascii="仿宋" w:hAnsi="仿宋" w:eastAsia="仿宋" w:cs="仿宋"/>
          <w:sz w:val="32"/>
          <w:szCs w:val="32"/>
        </w:rPr>
      </w:pPr>
      <w:r>
        <w:rPr>
          <w:rFonts w:hint="eastAsia" w:ascii="仿宋" w:hAnsi="仿宋" w:eastAsia="仿宋" w:cs="仿宋"/>
          <w:sz w:val="32"/>
          <w:szCs w:val="32"/>
        </w:rPr>
        <w:t>各省辖市医院协会及相关医院：</w:t>
      </w:r>
    </w:p>
    <w:p>
      <w:pPr>
        <w:pStyle w:val="3"/>
        <w:keepNext w:val="0"/>
        <w:keepLines w:val="0"/>
        <w:pageBreakBefore w:val="0"/>
        <w:widowControl w:val="0"/>
        <w:kinsoku/>
        <w:wordWrap/>
        <w:overflowPunct/>
        <w:topLinePunct w:val="0"/>
        <w:autoSpaceDE w:val="0"/>
        <w:autoSpaceDN w:val="0"/>
        <w:bidi w:val="0"/>
        <w:adjustRightInd/>
        <w:snapToGrid/>
        <w:spacing w:before="1" w:line="240" w:lineRule="auto"/>
        <w:ind w:left="111"/>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firstLine="641"/>
        <w:textAlignment w:val="auto"/>
        <w:rPr>
          <w:rFonts w:hint="eastAsia" w:ascii="仿宋" w:hAnsi="仿宋" w:eastAsia="仿宋" w:cs="仿宋"/>
          <w:sz w:val="32"/>
          <w:szCs w:val="32"/>
        </w:rPr>
      </w:pPr>
      <w:r>
        <w:rPr>
          <w:rFonts w:hint="eastAsia" w:ascii="仿宋" w:hAnsi="仿宋" w:eastAsia="仿宋" w:cs="仿宋"/>
          <w:sz w:val="32"/>
          <w:szCs w:val="32"/>
        </w:rPr>
        <w:t>根据《中共中央办公厅、国务院办公厅印发关于改革社会组织管理制度、促进社会组织健康有序发展的意见》（中办发〔2016〕46 号）《河南省医院协会章程》, 为提升</w:t>
      </w:r>
      <w:r>
        <w:rPr>
          <w:rFonts w:hint="eastAsia" w:ascii="仿宋" w:hAnsi="仿宋" w:eastAsia="仿宋" w:cs="仿宋"/>
          <w:sz w:val="32"/>
          <w:szCs w:val="32"/>
          <w:lang w:eastAsia="zh-CN"/>
        </w:rPr>
        <w:t>我省急诊急救特别是心肺复苏专业领域规范管理与诊疗</w:t>
      </w:r>
      <w:r>
        <w:rPr>
          <w:rFonts w:hint="eastAsia" w:ascii="仿宋" w:hAnsi="仿宋" w:eastAsia="仿宋" w:cs="仿宋"/>
          <w:sz w:val="32"/>
          <w:szCs w:val="32"/>
        </w:rPr>
        <w:t>水平，经河南省医院协会研究决定，由</w:t>
      </w:r>
      <w:r>
        <w:rPr>
          <w:rFonts w:hint="eastAsia" w:ascii="仿宋" w:hAnsi="仿宋" w:eastAsia="仿宋" w:cs="仿宋"/>
          <w:sz w:val="32"/>
          <w:szCs w:val="32"/>
          <w:lang w:eastAsia="zh-CN"/>
        </w:rPr>
        <w:t>河南中医药大学人民医院暨郑州人民医院</w:t>
      </w:r>
      <w:r>
        <w:rPr>
          <w:rFonts w:hint="eastAsia" w:ascii="仿宋" w:hAnsi="仿宋" w:eastAsia="仿宋" w:cs="仿宋"/>
          <w:sz w:val="32"/>
          <w:szCs w:val="32"/>
        </w:rPr>
        <w:t>牵头成立“河南省医院协会</w:t>
      </w:r>
      <w:r>
        <w:rPr>
          <w:rFonts w:hint="eastAsia" w:ascii="仿宋" w:hAnsi="仿宋" w:eastAsia="仿宋" w:cs="仿宋"/>
          <w:sz w:val="32"/>
          <w:szCs w:val="32"/>
          <w:lang w:eastAsia="zh-CN"/>
        </w:rPr>
        <w:t>心肺复苏</w:t>
      </w:r>
      <w:r>
        <w:rPr>
          <w:rFonts w:hint="eastAsia" w:ascii="仿宋" w:hAnsi="仿宋" w:eastAsia="仿宋" w:cs="仿宋"/>
          <w:sz w:val="32"/>
          <w:szCs w:val="32"/>
          <w:lang w:val="en-US" w:eastAsia="zh-CN"/>
        </w:rPr>
        <w:t>专业分会</w:t>
      </w:r>
      <w:r>
        <w:rPr>
          <w:rFonts w:hint="eastAsia" w:ascii="仿宋" w:hAnsi="仿宋" w:eastAsia="仿宋" w:cs="仿宋"/>
          <w:sz w:val="32"/>
          <w:szCs w:val="32"/>
        </w:rPr>
        <w:t>”。定于 2018年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26日</w:t>
      </w:r>
      <w:r>
        <w:rPr>
          <w:rFonts w:hint="eastAsia" w:ascii="仿宋" w:hAnsi="仿宋" w:eastAsia="仿宋" w:cs="仿宋"/>
          <w:sz w:val="32"/>
          <w:szCs w:val="32"/>
        </w:rPr>
        <w:t>在郑州</w:t>
      </w:r>
      <w:r>
        <w:rPr>
          <w:rFonts w:hint="eastAsia" w:ascii="仿宋" w:hAnsi="仿宋" w:eastAsia="仿宋" w:cs="仿宋"/>
          <w:sz w:val="32"/>
          <w:szCs w:val="32"/>
          <w:lang w:eastAsia="zh-CN"/>
        </w:rPr>
        <w:t>市</w:t>
      </w:r>
      <w:r>
        <w:rPr>
          <w:rFonts w:hint="eastAsia" w:ascii="仿宋" w:hAnsi="仿宋" w:eastAsia="仿宋" w:cs="仿宋"/>
          <w:sz w:val="32"/>
          <w:szCs w:val="32"/>
        </w:rPr>
        <w:t>召开河南省医院协会</w:t>
      </w:r>
      <w:r>
        <w:rPr>
          <w:rFonts w:hint="eastAsia" w:ascii="仿宋" w:hAnsi="仿宋" w:eastAsia="仿宋" w:cs="仿宋"/>
          <w:sz w:val="32"/>
          <w:szCs w:val="32"/>
          <w:lang w:eastAsia="zh-CN"/>
        </w:rPr>
        <w:t>心肺复苏</w:t>
      </w:r>
      <w:r>
        <w:rPr>
          <w:rFonts w:hint="eastAsia" w:ascii="仿宋" w:hAnsi="仿宋" w:eastAsia="仿宋" w:cs="仿宋"/>
          <w:sz w:val="32"/>
          <w:szCs w:val="32"/>
          <w:lang w:val="en-US" w:eastAsia="zh-CN"/>
        </w:rPr>
        <w:t>专业分会</w:t>
      </w:r>
      <w:r>
        <w:rPr>
          <w:rFonts w:hint="eastAsia" w:ascii="仿宋" w:hAnsi="仿宋" w:eastAsia="仿宋" w:cs="仿宋"/>
          <w:sz w:val="32"/>
          <w:szCs w:val="32"/>
        </w:rPr>
        <w:t>成立暨</w:t>
      </w:r>
      <w:r>
        <w:rPr>
          <w:rFonts w:hint="eastAsia" w:ascii="仿宋" w:hAnsi="仿宋" w:eastAsia="仿宋" w:cs="仿宋"/>
          <w:sz w:val="32"/>
          <w:szCs w:val="32"/>
          <w:lang w:eastAsia="zh-CN"/>
        </w:rPr>
        <w:t>中国嵩山精准心肺复苏高峰论坛</w:t>
      </w:r>
      <w:r>
        <w:rPr>
          <w:rFonts w:hint="eastAsia" w:ascii="仿宋" w:hAnsi="仿宋" w:eastAsia="仿宋" w:cs="仿宋"/>
          <w:sz w:val="32"/>
          <w:szCs w:val="32"/>
        </w:rPr>
        <w:t>。</w:t>
      </w:r>
      <w:r>
        <w:rPr>
          <w:rFonts w:hint="eastAsia" w:ascii="仿宋" w:hAnsi="仿宋" w:eastAsia="仿宋" w:cs="仿宋"/>
          <w:sz w:val="32"/>
          <w:szCs w:val="32"/>
          <w:lang w:eastAsia="zh-CN"/>
        </w:rPr>
        <w:t>届时将邀请省内外急诊急救及相关领域权威专家授课及交流。</w:t>
      </w:r>
      <w:r>
        <w:rPr>
          <w:rFonts w:hint="eastAsia" w:ascii="仿宋" w:hAnsi="仿宋" w:eastAsia="仿宋" w:cs="仿宋"/>
          <w:sz w:val="32"/>
          <w:szCs w:val="32"/>
        </w:rPr>
        <w:t>现将有关</w:t>
      </w:r>
      <w:r>
        <w:rPr>
          <w:rFonts w:hint="eastAsia" w:ascii="仿宋" w:hAnsi="仿宋" w:eastAsia="仿宋" w:cs="仿宋"/>
          <w:sz w:val="32"/>
          <w:szCs w:val="32"/>
          <w:lang w:eastAsia="zh-CN"/>
        </w:rPr>
        <w:t>事项</w:t>
      </w:r>
      <w:r>
        <w:rPr>
          <w:rFonts w:hint="eastAsia" w:ascii="仿宋" w:hAnsi="仿宋" w:eastAsia="仿宋" w:cs="仿宋"/>
          <w:sz w:val="32"/>
          <w:szCs w:val="32"/>
        </w:rPr>
        <w:t>通知如下：</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641" w:leftChars="0" w:right="0" w:rightChars="0"/>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641" w:leftChars="0" w:right="0" w:rightChars="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一、会议主题</w:t>
      </w:r>
    </w:p>
    <w:p>
      <w:pPr>
        <w:keepNext w:val="0"/>
        <w:keepLines w:val="0"/>
        <w:pageBreakBefore w:val="0"/>
        <w:widowControl w:val="0"/>
        <w:kinsoku/>
        <w:wordWrap/>
        <w:overflowPunct/>
        <w:topLinePunct w:val="0"/>
        <w:autoSpaceDE w:val="0"/>
        <w:autoSpaceDN w:val="0"/>
        <w:bidi w:val="0"/>
        <w:adjustRightInd/>
        <w:snapToGrid/>
        <w:spacing w:after="0" w:line="240" w:lineRule="auto"/>
        <w:ind w:firstLine="1280" w:firstLineChars="400"/>
        <w:jc w:val="both"/>
        <w:textAlignment w:val="auto"/>
        <w:rPr>
          <w:rFonts w:hint="eastAsia" w:ascii="仿宋" w:hAnsi="仿宋" w:eastAsia="仿宋" w:cs="仿宋"/>
          <w:sz w:val="32"/>
          <w:szCs w:val="32"/>
          <w:lang w:val="en-US" w:eastAsia="zh-CN"/>
        </w:rPr>
        <w:sectPr>
          <w:footerReference r:id="rId3" w:type="default"/>
          <w:type w:val="continuous"/>
          <w:pgSz w:w="11910" w:h="16840"/>
          <w:pgMar w:top="1580" w:right="1360" w:bottom="1300" w:left="1420" w:header="720" w:footer="1104" w:gutter="0"/>
          <w:pgNumType w:start="1"/>
        </w:sectPr>
      </w:pPr>
      <w:r>
        <w:rPr>
          <w:rFonts w:hint="eastAsia" w:ascii="仿宋" w:hAnsi="仿宋" w:eastAsia="仿宋" w:cs="仿宋"/>
          <w:sz w:val="32"/>
          <w:szCs w:val="32"/>
          <w:lang w:eastAsia="zh-CN"/>
        </w:rPr>
        <w:t>聚焦心肺复苏，践行转化应用</w:t>
      </w:r>
    </w:p>
    <w:p>
      <w:pPr>
        <w:pStyle w:val="3"/>
        <w:keepNext w:val="0"/>
        <w:keepLines w:val="0"/>
        <w:pageBreakBefore w:val="0"/>
        <w:widowControl w:val="0"/>
        <w:kinsoku/>
        <w:wordWrap/>
        <w:overflowPunct/>
        <w:topLinePunct w:val="0"/>
        <w:autoSpaceDE w:val="0"/>
        <w:autoSpaceDN w:val="0"/>
        <w:bidi w:val="0"/>
        <w:adjustRightInd/>
        <w:snapToGrid/>
        <w:spacing w:before="21" w:after="0" w:afterLines="50" w:line="240" w:lineRule="auto"/>
        <w:ind w:left="748"/>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、会议内容</w:t>
      </w:r>
    </w:p>
    <w:p>
      <w:pPr>
        <w:pStyle w:val="3"/>
        <w:keepNext w:val="0"/>
        <w:keepLines w:val="0"/>
        <w:pageBreakBefore w:val="0"/>
        <w:widowControl w:val="0"/>
        <w:kinsoku/>
        <w:wordWrap/>
        <w:overflowPunct/>
        <w:topLinePunct w:val="0"/>
        <w:autoSpaceDE w:val="0"/>
        <w:autoSpaceDN w:val="0"/>
        <w:bidi w:val="0"/>
        <w:adjustRightInd/>
        <w:snapToGrid/>
        <w:spacing w:before="3"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（一）选举产生河南省医院协会</w:t>
      </w:r>
      <w:r>
        <w:rPr>
          <w:rFonts w:hint="eastAsia" w:ascii="仿宋" w:hAnsi="仿宋" w:eastAsia="仿宋" w:cs="仿宋"/>
          <w:sz w:val="32"/>
          <w:szCs w:val="32"/>
          <w:lang w:eastAsia="zh-CN"/>
        </w:rPr>
        <w:t>心肺复苏专业</w:t>
      </w:r>
      <w:r>
        <w:rPr>
          <w:rFonts w:hint="eastAsia" w:ascii="仿宋" w:hAnsi="仿宋" w:eastAsia="仿宋" w:cs="仿宋"/>
          <w:sz w:val="32"/>
          <w:szCs w:val="32"/>
        </w:rPr>
        <w:t>分会第一届委员会</w:t>
      </w:r>
      <w:r>
        <w:rPr>
          <w:rFonts w:hint="eastAsia" w:ascii="仿宋" w:hAnsi="仿宋" w:eastAsia="仿宋" w:cs="仿宋"/>
          <w:sz w:val="32"/>
          <w:szCs w:val="32"/>
          <w:lang w:eastAsia="zh-CN"/>
        </w:rPr>
        <w:t>，河南省医院协会心肺复苏专业分会成立大会；</w:t>
      </w:r>
    </w:p>
    <w:p>
      <w:pPr>
        <w:pStyle w:val="3"/>
        <w:keepNext w:val="0"/>
        <w:keepLines w:val="0"/>
        <w:pageBreakBefore w:val="0"/>
        <w:widowControl w:val="0"/>
        <w:kinsoku/>
        <w:wordWrap/>
        <w:overflowPunct/>
        <w:topLinePunct w:val="0"/>
        <w:autoSpaceDE w:val="0"/>
        <w:autoSpaceDN w:val="0"/>
        <w:bidi w:val="0"/>
        <w:adjustRightInd/>
        <w:snapToGrid/>
        <w:spacing w:before="3"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中国心肺复苏培训中心河南分中心、中国河南心肺复苏培训专家委员会成立，举办中国心肺复苏导师培训班（河南站）</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3"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w:t>
      </w:r>
      <w:r>
        <w:rPr>
          <w:rFonts w:hint="eastAsia" w:ascii="仿宋" w:hAnsi="仿宋" w:eastAsia="仿宋" w:cs="仿宋"/>
          <w:sz w:val="32"/>
          <w:szCs w:val="32"/>
          <w:lang w:eastAsia="zh-CN"/>
        </w:rPr>
        <w:t>全国心肺复苏医教研基地、全国腹部应用转化基地授牌（河南省第二批）；</w:t>
      </w:r>
    </w:p>
    <w:p>
      <w:pPr>
        <w:pStyle w:val="3"/>
        <w:keepNext w:val="0"/>
        <w:keepLines w:val="0"/>
        <w:pageBreakBefore w:val="0"/>
        <w:widowControl w:val="0"/>
        <w:kinsoku/>
        <w:wordWrap/>
        <w:overflowPunct/>
        <w:topLinePunct w:val="0"/>
        <w:autoSpaceDE w:val="0"/>
        <w:autoSpaceDN w:val="0"/>
        <w:bidi w:val="0"/>
        <w:adjustRightInd/>
        <w:snapToGrid/>
        <w:spacing w:before="3"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（四）中原心肺脑复苏研究所省辖市分所及县级科研基地成立并授牌；</w:t>
      </w:r>
    </w:p>
    <w:p>
      <w:pPr>
        <w:pStyle w:val="3"/>
        <w:keepNext w:val="0"/>
        <w:keepLines w:val="0"/>
        <w:pageBreakBefore w:val="0"/>
        <w:widowControl w:val="0"/>
        <w:kinsoku/>
        <w:wordWrap/>
        <w:overflowPunct/>
        <w:topLinePunct w:val="0"/>
        <w:autoSpaceDE w:val="0"/>
        <w:autoSpaceDN w:val="0"/>
        <w:bidi w:val="0"/>
        <w:adjustRightInd/>
        <w:snapToGrid/>
        <w:spacing w:before="3" w:line="240" w:lineRule="auto"/>
        <w:ind w:left="591"/>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（五）</w:t>
      </w:r>
      <w:r>
        <w:rPr>
          <w:rFonts w:hint="eastAsia" w:ascii="仿宋" w:hAnsi="仿宋" w:eastAsia="仿宋" w:cs="仿宋"/>
          <w:sz w:val="32"/>
          <w:szCs w:val="32"/>
          <w:lang w:val="en-US" w:eastAsia="zh-CN"/>
        </w:rPr>
        <w:t>2018年省会郑州急诊急救学术年会；</w:t>
      </w:r>
    </w:p>
    <w:p>
      <w:pPr>
        <w:pStyle w:val="3"/>
        <w:keepNext w:val="0"/>
        <w:keepLines w:val="0"/>
        <w:pageBreakBefore w:val="0"/>
        <w:widowControl w:val="0"/>
        <w:kinsoku/>
        <w:wordWrap/>
        <w:overflowPunct/>
        <w:topLinePunct w:val="0"/>
        <w:autoSpaceDE w:val="0"/>
        <w:autoSpaceDN w:val="0"/>
        <w:bidi w:val="0"/>
        <w:adjustRightInd/>
        <w:snapToGrid/>
        <w:spacing w:before="3" w:line="240" w:lineRule="auto"/>
        <w:ind w:left="591"/>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（六）国家级继续医学教育项目</w:t>
      </w:r>
      <w:r>
        <w:rPr>
          <w:rFonts w:hint="eastAsia" w:ascii="仿宋" w:hAnsi="仿宋" w:eastAsia="仿宋" w:cs="仿宋"/>
          <w:color w:val="auto"/>
          <w:sz w:val="32"/>
          <w:szCs w:val="32"/>
        </w:rPr>
        <w:t>（继教I类学分6分）。</w:t>
      </w:r>
    </w:p>
    <w:p>
      <w:pPr>
        <w:pStyle w:val="3"/>
        <w:keepNext w:val="0"/>
        <w:keepLines w:val="0"/>
        <w:pageBreakBefore w:val="0"/>
        <w:widowControl w:val="0"/>
        <w:kinsoku/>
        <w:wordWrap/>
        <w:overflowPunct/>
        <w:topLinePunct w:val="0"/>
        <w:autoSpaceDE w:val="0"/>
        <w:autoSpaceDN w:val="0"/>
        <w:bidi w:val="0"/>
        <w:adjustRightInd/>
        <w:snapToGrid/>
        <w:spacing w:before="143" w:after="0" w:line="240" w:lineRule="auto"/>
        <w:ind w:left="0" w:right="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、参会人员</w:t>
      </w:r>
    </w:p>
    <w:p>
      <w:pPr>
        <w:pStyle w:val="3"/>
        <w:keepNext w:val="0"/>
        <w:keepLines w:val="0"/>
        <w:pageBreakBefore w:val="0"/>
        <w:widowControl w:val="0"/>
        <w:kinsoku/>
        <w:wordWrap/>
        <w:overflowPunct/>
        <w:topLinePunct w:val="0"/>
        <w:autoSpaceDE w:val="0"/>
        <w:autoSpaceDN w:val="0"/>
        <w:bidi w:val="0"/>
        <w:adjustRightInd/>
        <w:snapToGrid/>
        <w:spacing w:before="128" w:line="240" w:lineRule="auto"/>
        <w:ind w:right="0" w:firstLine="608" w:firstLineChars="200"/>
        <w:textAlignment w:val="auto"/>
        <w:outlineLvl w:val="9"/>
        <w:rPr>
          <w:rFonts w:hint="eastAsia" w:ascii="仿宋" w:hAnsi="仿宋" w:eastAsia="仿宋" w:cs="仿宋"/>
          <w:sz w:val="32"/>
          <w:szCs w:val="32"/>
        </w:rPr>
      </w:pPr>
      <w:r>
        <w:rPr>
          <w:rFonts w:hint="eastAsia" w:ascii="仿宋" w:hAnsi="仿宋" w:eastAsia="仿宋" w:cs="仿宋"/>
          <w:w w:val="95"/>
          <w:sz w:val="32"/>
          <w:szCs w:val="32"/>
        </w:rPr>
        <w:t>（一）</w:t>
      </w:r>
      <w:r>
        <w:rPr>
          <w:rFonts w:hint="eastAsia" w:ascii="仿宋" w:hAnsi="仿宋" w:eastAsia="仿宋" w:cs="仿宋"/>
          <w:w w:val="95"/>
          <w:sz w:val="32"/>
          <w:szCs w:val="32"/>
          <w:lang w:eastAsia="zh-CN"/>
        </w:rPr>
        <w:t>推荐的心肺复苏专业分会首届委员会</w:t>
      </w:r>
      <w:r>
        <w:rPr>
          <w:rFonts w:hint="eastAsia" w:ascii="仿宋" w:hAnsi="仿宋" w:eastAsia="仿宋" w:cs="仿宋"/>
          <w:w w:val="95"/>
          <w:sz w:val="32"/>
          <w:szCs w:val="32"/>
          <w:lang w:val="en-US" w:eastAsia="zh-CN"/>
        </w:rPr>
        <w:t>委员</w:t>
      </w:r>
      <w:r>
        <w:rPr>
          <w:rFonts w:hint="eastAsia" w:ascii="仿宋" w:hAnsi="仿宋" w:eastAsia="仿宋" w:cs="仿宋"/>
          <w:spacing w:val="14"/>
          <w:w w:val="95"/>
          <w:sz w:val="32"/>
          <w:szCs w:val="32"/>
        </w:rPr>
        <w:t>候选</w:t>
      </w:r>
      <w:r>
        <w:rPr>
          <w:rFonts w:hint="eastAsia" w:ascii="仿宋" w:hAnsi="仿宋" w:eastAsia="仿宋" w:cs="仿宋"/>
          <w:sz w:val="32"/>
          <w:szCs w:val="32"/>
        </w:rPr>
        <w:t>人；</w:t>
      </w:r>
    </w:p>
    <w:p>
      <w:pPr>
        <w:pStyle w:val="3"/>
        <w:keepNext w:val="0"/>
        <w:keepLines w:val="0"/>
        <w:pageBreakBefore w:val="0"/>
        <w:widowControl w:val="0"/>
        <w:kinsoku/>
        <w:wordWrap/>
        <w:overflowPunct/>
        <w:topLinePunct w:val="0"/>
        <w:autoSpaceDE w:val="0"/>
        <w:autoSpaceDN w:val="0"/>
        <w:bidi w:val="0"/>
        <w:adjustRightInd/>
        <w:snapToGrid/>
        <w:spacing w:line="240" w:lineRule="auto"/>
        <w:ind w:righ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参加中国心肺复苏导师培训班（河南站）来自省内外全体学员；</w:t>
      </w:r>
    </w:p>
    <w:p>
      <w:pPr>
        <w:pStyle w:val="3"/>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（三）全省有关医疗卫生单位从事急诊急救、心脑血管、呼吸重症等方面的医务人员。</w:t>
      </w:r>
    </w:p>
    <w:p>
      <w:pPr>
        <w:pStyle w:val="3"/>
        <w:keepNext w:val="0"/>
        <w:keepLines w:val="0"/>
        <w:pageBreakBefore w:val="0"/>
        <w:widowControl w:val="0"/>
        <w:kinsoku/>
        <w:wordWrap/>
        <w:overflowPunct/>
        <w:topLinePunct w:val="0"/>
        <w:autoSpaceDE w:val="0"/>
        <w:autoSpaceDN w:val="0"/>
        <w:bidi w:val="0"/>
        <w:adjustRightInd/>
        <w:snapToGrid/>
        <w:spacing w:before="128" w:after="0" w:afterLines="50" w:line="24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、会议时间</w:t>
      </w:r>
    </w:p>
    <w:p>
      <w:pPr>
        <w:pStyle w:val="3"/>
        <w:keepNext w:val="0"/>
        <w:keepLines w:val="0"/>
        <w:pageBreakBefore w:val="0"/>
        <w:widowControl w:val="0"/>
        <w:kinsoku/>
        <w:wordWrap/>
        <w:overflowPunct/>
        <w:topLinePunct w:val="0"/>
        <w:autoSpaceDE w:val="0"/>
        <w:autoSpaceDN w:val="0"/>
        <w:bidi w:val="0"/>
        <w:adjustRightInd/>
        <w:snapToGrid/>
        <w:spacing w:before="128" w:line="240" w:lineRule="auto"/>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（一）报到时间：2018</w:t>
      </w:r>
      <w:r>
        <w:rPr>
          <w:rFonts w:hint="eastAsia" w:ascii="仿宋" w:hAnsi="仿宋" w:eastAsia="仿宋" w:cs="仿宋"/>
          <w:spacing w:val="-42"/>
          <w:sz w:val="32"/>
          <w:szCs w:val="32"/>
        </w:rPr>
        <w:t xml:space="preserve">年 </w:t>
      </w:r>
      <w:r>
        <w:rPr>
          <w:rFonts w:hint="eastAsia" w:ascii="仿宋" w:hAnsi="仿宋" w:eastAsia="仿宋" w:cs="仿宋"/>
          <w:sz w:val="32"/>
          <w:szCs w:val="32"/>
          <w:lang w:val="en-US" w:eastAsia="zh-CN"/>
        </w:rPr>
        <w:t>8</w:t>
      </w:r>
      <w:r>
        <w:rPr>
          <w:rFonts w:hint="eastAsia" w:ascii="仿宋" w:hAnsi="仿宋" w:eastAsia="仿宋" w:cs="仿宋"/>
          <w:spacing w:val="-41"/>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日（周五）15:00～18:00</w:t>
      </w:r>
      <w:r>
        <w:rPr>
          <w:rFonts w:hint="eastAsia" w:ascii="仿宋" w:hAnsi="仿宋" w:eastAsia="仿宋" w:cs="仿宋"/>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168" w:line="240" w:lineRule="auto"/>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（二）会议</w:t>
      </w:r>
      <w:r>
        <w:rPr>
          <w:rFonts w:hint="eastAsia" w:ascii="仿宋" w:hAnsi="仿宋" w:eastAsia="仿宋" w:cs="仿宋"/>
          <w:sz w:val="32"/>
          <w:szCs w:val="32"/>
          <w:lang w:val="en-US" w:eastAsia="zh-CN"/>
        </w:rPr>
        <w:t>时间</w:t>
      </w:r>
      <w:r>
        <w:rPr>
          <w:rFonts w:hint="eastAsia" w:ascii="仿宋" w:hAnsi="仿宋" w:eastAsia="仿宋" w:cs="仿宋"/>
          <w:sz w:val="32"/>
          <w:szCs w:val="32"/>
        </w:rPr>
        <w:t>：2018</w:t>
      </w:r>
      <w:r>
        <w:rPr>
          <w:rFonts w:hint="eastAsia" w:ascii="仿宋" w:hAnsi="仿宋" w:eastAsia="仿宋" w:cs="仿宋"/>
          <w:spacing w:val="-42"/>
          <w:sz w:val="32"/>
          <w:szCs w:val="32"/>
        </w:rPr>
        <w:t>年</w:t>
      </w:r>
      <w:r>
        <w:rPr>
          <w:rFonts w:hint="eastAsia" w:ascii="仿宋" w:hAnsi="仿宋" w:eastAsia="仿宋" w:cs="仿宋"/>
          <w:sz w:val="32"/>
          <w:szCs w:val="32"/>
          <w:lang w:val="en-US" w:eastAsia="zh-CN"/>
        </w:rPr>
        <w:t>8</w:t>
      </w:r>
      <w:r>
        <w:rPr>
          <w:rFonts w:hint="eastAsia" w:ascii="仿宋" w:hAnsi="仿宋" w:eastAsia="仿宋" w:cs="仿宋"/>
          <w:spacing w:val="-41"/>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日（周五）18:00～19:00</w:t>
      </w:r>
      <w:r>
        <w:rPr>
          <w:rFonts w:hint="eastAsia" w:ascii="仿宋" w:hAnsi="仿宋" w:eastAsia="仿宋" w:cs="仿宋"/>
          <w:sz w:val="32"/>
          <w:szCs w:val="32"/>
          <w:lang w:eastAsia="zh-CN"/>
        </w:rPr>
        <w:t>，召开河南省医院协会心肺复苏专业分会</w:t>
      </w:r>
      <w:r>
        <w:rPr>
          <w:rFonts w:hint="eastAsia" w:ascii="仿宋" w:hAnsi="仿宋" w:eastAsia="仿宋" w:cs="仿宋"/>
          <w:sz w:val="32"/>
          <w:szCs w:val="32"/>
          <w:lang w:val="en-US" w:eastAsia="zh-CN"/>
        </w:rPr>
        <w:t>成立</w:t>
      </w:r>
      <w:r>
        <w:rPr>
          <w:rFonts w:hint="eastAsia" w:ascii="仿宋" w:hAnsi="仿宋" w:eastAsia="仿宋" w:cs="仿宋"/>
          <w:sz w:val="32"/>
          <w:szCs w:val="32"/>
          <w:lang w:eastAsia="zh-CN"/>
        </w:rPr>
        <w:t>预备会议，选举产生心肺复苏专业分会</w:t>
      </w:r>
      <w:r>
        <w:rPr>
          <w:rFonts w:hint="eastAsia" w:ascii="仿宋" w:hAnsi="仿宋" w:eastAsia="仿宋" w:cs="仿宋"/>
          <w:sz w:val="32"/>
          <w:szCs w:val="32"/>
          <w:lang w:val="en-US" w:eastAsia="zh-CN"/>
        </w:rPr>
        <w:t>第一</w:t>
      </w:r>
      <w:r>
        <w:rPr>
          <w:rFonts w:hint="eastAsia" w:ascii="仿宋" w:hAnsi="仿宋" w:eastAsia="仿宋" w:cs="仿宋"/>
          <w:sz w:val="32"/>
          <w:szCs w:val="32"/>
          <w:lang w:eastAsia="zh-CN"/>
        </w:rPr>
        <w:t>届委员会。</w:t>
      </w:r>
    </w:p>
    <w:p>
      <w:pPr>
        <w:pStyle w:val="3"/>
        <w:keepNext w:val="0"/>
        <w:keepLines w:val="0"/>
        <w:pageBreakBefore w:val="0"/>
        <w:widowControl w:val="0"/>
        <w:kinsoku/>
        <w:wordWrap/>
        <w:overflowPunct/>
        <w:topLinePunct w:val="0"/>
        <w:autoSpaceDE w:val="0"/>
        <w:autoSpaceDN w:val="0"/>
        <w:bidi w:val="0"/>
        <w:adjustRightInd/>
        <w:snapToGrid/>
        <w:spacing w:before="171" w:line="240" w:lineRule="auto"/>
        <w:ind w:lef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（三）正式会议：2018</w:t>
      </w:r>
      <w:r>
        <w:rPr>
          <w:rFonts w:hint="eastAsia" w:ascii="仿宋" w:hAnsi="仿宋" w:eastAsia="仿宋" w:cs="仿宋"/>
          <w:spacing w:val="-42"/>
          <w:sz w:val="32"/>
          <w:szCs w:val="32"/>
        </w:rPr>
        <w:t xml:space="preserve">年 </w:t>
      </w:r>
      <w:r>
        <w:rPr>
          <w:rFonts w:hint="eastAsia" w:ascii="仿宋" w:hAnsi="仿宋" w:eastAsia="仿宋" w:cs="仿宋"/>
          <w:sz w:val="32"/>
          <w:szCs w:val="32"/>
          <w:lang w:val="en-US" w:eastAsia="zh-CN"/>
        </w:rPr>
        <w:t>8</w:t>
      </w:r>
      <w:r>
        <w:rPr>
          <w:rFonts w:hint="eastAsia" w:ascii="仿宋" w:hAnsi="仿宋" w:eastAsia="仿宋" w:cs="仿宋"/>
          <w:spacing w:val="-41"/>
          <w:sz w:val="32"/>
          <w:szCs w:val="32"/>
        </w:rPr>
        <w:t>月</w:t>
      </w:r>
      <w:r>
        <w:rPr>
          <w:rFonts w:hint="eastAsia" w:ascii="仿宋" w:hAnsi="仿宋" w:eastAsia="仿宋" w:cs="仿宋"/>
          <w:sz w:val="32"/>
          <w:szCs w:val="32"/>
          <w:lang w:val="en-US" w:eastAsia="zh-CN"/>
        </w:rPr>
        <w:t>25日8:30</w:t>
      </w:r>
      <w:r>
        <w:rPr>
          <w:rFonts w:hint="eastAsia" w:ascii="仿宋" w:hAnsi="仿宋" w:eastAsia="仿宋" w:cs="仿宋"/>
          <w:sz w:val="32"/>
          <w:szCs w:val="32"/>
        </w:rPr>
        <w:t>～</w:t>
      </w:r>
      <w:r>
        <w:rPr>
          <w:rFonts w:hint="eastAsia" w:ascii="仿宋" w:hAnsi="仿宋" w:eastAsia="仿宋" w:cs="仿宋"/>
          <w:sz w:val="32"/>
          <w:szCs w:val="32"/>
          <w:lang w:val="en-US" w:eastAsia="zh-CN"/>
        </w:rPr>
        <w:t>9:30，召开河南省医院协会心肺复苏专业分会成立暨中国嵩山精准心肺复苏高峰论坛开幕式。</w:t>
      </w:r>
    </w:p>
    <w:p>
      <w:pPr>
        <w:pStyle w:val="3"/>
        <w:keepNext w:val="0"/>
        <w:keepLines w:val="0"/>
        <w:pageBreakBefore w:val="0"/>
        <w:widowControl w:val="0"/>
        <w:kinsoku/>
        <w:wordWrap/>
        <w:overflowPunct/>
        <w:topLinePunct w:val="0"/>
        <w:autoSpaceDE w:val="0"/>
        <w:autoSpaceDN w:val="0"/>
        <w:bidi w:val="0"/>
        <w:adjustRightInd/>
        <w:snapToGrid/>
        <w:spacing w:before="171" w:line="240" w:lineRule="auto"/>
        <w:ind w:lef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（四）</w:t>
      </w:r>
      <w:r>
        <w:rPr>
          <w:rFonts w:hint="eastAsia" w:ascii="仿宋" w:hAnsi="仿宋" w:eastAsia="仿宋" w:cs="仿宋"/>
          <w:sz w:val="32"/>
          <w:szCs w:val="32"/>
          <w:lang w:val="en-US" w:eastAsia="zh-CN"/>
        </w:rPr>
        <w:t>2018年8月25</w:t>
      </w:r>
      <w:r>
        <w:rPr>
          <w:rFonts w:hint="eastAsia" w:ascii="仿宋" w:hAnsi="仿宋" w:eastAsia="仿宋" w:cs="仿宋"/>
          <w:sz w:val="32"/>
          <w:szCs w:val="32"/>
        </w:rPr>
        <w:t>～</w:t>
      </w:r>
      <w:r>
        <w:rPr>
          <w:rFonts w:hint="eastAsia" w:ascii="仿宋" w:hAnsi="仿宋" w:eastAsia="仿宋" w:cs="仿宋"/>
          <w:sz w:val="32"/>
          <w:szCs w:val="32"/>
          <w:lang w:val="en-US" w:eastAsia="zh-CN"/>
        </w:rPr>
        <w:t>26日，中国嵩山精准心肺复苏高峰论坛。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43" w:after="0" w:afterLines="50" w:line="240" w:lineRule="auto"/>
        <w:ind w:left="754" w:leftChars="0" w:right="85" w:righ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会议地点：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43" w:after="0" w:afterLines="50" w:line="240" w:lineRule="auto"/>
        <w:ind w:right="85" w:rightChars="0" w:firstLine="960" w:firstLineChars="3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山河宾馆</w:t>
      </w:r>
      <w:r>
        <w:rPr>
          <w:rFonts w:hint="eastAsia" w:ascii="仿宋" w:hAnsi="仿宋" w:eastAsia="仿宋" w:cs="仿宋"/>
          <w:sz w:val="32"/>
          <w:szCs w:val="32"/>
        </w:rPr>
        <w:t>（</w:t>
      </w:r>
      <w:r>
        <w:rPr>
          <w:rFonts w:hint="eastAsia" w:ascii="仿宋" w:hAnsi="仿宋" w:eastAsia="仿宋" w:cs="仿宋"/>
          <w:sz w:val="32"/>
          <w:szCs w:val="32"/>
          <w:lang w:eastAsia="zh-CN"/>
        </w:rPr>
        <w:t>地址：郑州市金水区纬五路与政七街交叉口东北角</w:t>
      </w:r>
      <w:r>
        <w:rPr>
          <w:rFonts w:hint="eastAsia" w:ascii="仿宋" w:hAnsi="仿宋" w:eastAsia="仿宋" w:cs="仿宋"/>
          <w:sz w:val="32"/>
          <w:szCs w:val="32"/>
        </w:rPr>
        <w:t>）</w:t>
      </w:r>
      <w:r>
        <w:rPr>
          <w:rFonts w:hint="eastAsia" w:ascii="仿宋" w:hAnsi="仿宋" w:eastAsia="仿宋" w:cs="仿宋"/>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4" w:line="240" w:lineRule="auto"/>
        <w:ind w:left="751"/>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、会议费用</w:t>
      </w:r>
    </w:p>
    <w:p>
      <w:pPr>
        <w:pStyle w:val="3"/>
        <w:keepNext w:val="0"/>
        <w:keepLines w:val="0"/>
        <w:pageBreakBefore w:val="0"/>
        <w:widowControl w:val="0"/>
        <w:kinsoku/>
        <w:wordWrap/>
        <w:overflowPunct/>
        <w:topLinePunct w:val="0"/>
        <w:autoSpaceDE w:val="0"/>
        <w:autoSpaceDN w:val="0"/>
        <w:bidi w:val="0"/>
        <w:adjustRightInd/>
        <w:snapToGrid/>
        <w:spacing w:before="143" w:line="240" w:lineRule="auto"/>
        <w:ind w:left="111" w:right="87"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（一）每人</w:t>
      </w:r>
      <w:r>
        <w:rPr>
          <w:rFonts w:hint="eastAsia" w:ascii="仿宋" w:hAnsi="仿宋" w:eastAsia="仿宋" w:cs="仿宋"/>
          <w:sz w:val="32"/>
          <w:szCs w:val="32"/>
          <w:lang w:val="en-US" w:eastAsia="zh-CN"/>
        </w:rPr>
        <w:t>600元（含会务费、资料费、餐费），住宿统一安排，住宿费及交通费自理（商务标间收费标准：间298元/日，床149元/日；行政单间：328元/日），</w:t>
      </w:r>
      <w:r>
        <w:rPr>
          <w:rFonts w:hint="eastAsia" w:ascii="仿宋" w:hAnsi="仿宋" w:eastAsia="仿宋" w:cs="仿宋"/>
          <w:sz w:val="32"/>
          <w:szCs w:val="32"/>
          <w:lang w:eastAsia="zh-CN"/>
        </w:rPr>
        <w:t>费用回单位报销。</w:t>
      </w:r>
    </w:p>
    <w:p>
      <w:pPr>
        <w:pStyle w:val="3"/>
        <w:keepNext w:val="0"/>
        <w:keepLines w:val="0"/>
        <w:pageBreakBefore w:val="0"/>
        <w:widowControl w:val="0"/>
        <w:kinsoku/>
        <w:wordWrap/>
        <w:overflowPunct/>
        <w:topLinePunct w:val="0"/>
        <w:autoSpaceDE w:val="0"/>
        <w:autoSpaceDN w:val="0"/>
        <w:bidi w:val="0"/>
        <w:adjustRightInd/>
        <w:snapToGrid/>
        <w:spacing w:before="143" w:line="240" w:lineRule="auto"/>
        <w:ind w:left="111" w:right="87"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（二）河南省医院协会个人新会员，需缴纳会费</w:t>
      </w:r>
      <w:r>
        <w:rPr>
          <w:rFonts w:hint="eastAsia" w:ascii="仿宋" w:hAnsi="仿宋" w:eastAsia="仿宋" w:cs="仿宋"/>
          <w:sz w:val="32"/>
          <w:szCs w:val="32"/>
          <w:lang w:val="en-US" w:eastAsia="zh-CN"/>
        </w:rPr>
        <w:t>40元/年，一次缴纳5年，共计200元。单位会员费按《河南省医院协会会费管理办法》、《河南省医院协会关于会员及会费管理办法的补充说明》执行。</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71" w:line="240" w:lineRule="auto"/>
        <w:ind w:leftChars="0" w:right="169" w:rightChars="0" w:firstLine="954" w:firstLineChars="3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联系人：谢永富 13598838098</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71" w:line="240" w:lineRule="auto"/>
        <w:ind w:leftChars="0" w:right="169" w:rightChars="0" w:firstLine="954" w:firstLineChars="3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 xml:space="preserve">        刘变化 15238371103</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71" w:line="240" w:lineRule="auto"/>
        <w:ind w:leftChars="0" w:right="169" w:rightChars="0" w:firstLine="954" w:firstLineChars="300"/>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电子邮箱：731322915@qq.com</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171" w:after="0" w:line="240" w:lineRule="auto"/>
        <w:ind w:leftChars="300" w:right="170" w:rightChars="0"/>
        <w:jc w:val="left"/>
        <w:textAlignment w:val="auto"/>
        <w:outlineLvl w:val="9"/>
        <w:rPr>
          <w:rFonts w:hint="eastAsia" w:ascii="仿宋" w:hAnsi="仿宋" w:eastAsia="仿宋" w:cs="仿宋"/>
          <w:spacing w:val="-1"/>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50" w:line="240" w:lineRule="auto"/>
        <w:ind w:right="0" w:rightChars="0"/>
        <w:jc w:val="left"/>
        <w:textAlignment w:val="auto"/>
        <w:outlineLvl w:val="9"/>
        <w:rPr>
          <w:rFonts w:hint="eastAsia" w:ascii="仿宋" w:hAnsi="仿宋" w:eastAsia="仿宋" w:cs="仿宋"/>
          <w:spacing w:val="-1"/>
          <w:sz w:val="32"/>
          <w:szCs w:val="32"/>
          <w:lang w:val="en-US" w:eastAsia="zh-CN"/>
        </w:rPr>
      </w:pPr>
      <w:r>
        <w:rPr>
          <w:rFonts w:hint="eastAsia" w:ascii="仿宋" w:hAnsi="仿宋" w:eastAsia="仿宋" w:cs="仿宋"/>
          <w:b/>
          <w:bCs/>
          <w:sz w:val="32"/>
          <w:szCs w:val="32"/>
          <w:lang w:val="en-US" w:eastAsia="zh-CN"/>
        </w:rPr>
        <w:t>附件：</w:t>
      </w:r>
      <w:r>
        <w:rPr>
          <w:rFonts w:hint="eastAsia" w:ascii="仿宋" w:hAnsi="仿宋" w:eastAsia="仿宋" w:cs="仿宋"/>
          <w:spacing w:val="-1"/>
          <w:sz w:val="32"/>
          <w:szCs w:val="32"/>
          <w:lang w:val="en-US" w:eastAsia="zh-CN"/>
        </w:rPr>
        <w:t>参会回执</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50" w:line="240" w:lineRule="auto"/>
        <w:ind w:right="0" w:rightChars="0"/>
        <w:jc w:val="left"/>
        <w:textAlignment w:val="auto"/>
        <w:outlineLvl w:val="9"/>
        <w:rPr>
          <w:rFonts w:hint="eastAsia" w:ascii="仿宋" w:hAnsi="仿宋" w:eastAsia="仿宋" w:cs="仿宋"/>
          <w:spacing w:val="-1"/>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50" w:line="240" w:lineRule="auto"/>
        <w:ind w:right="0" w:rightChars="0"/>
        <w:jc w:val="left"/>
        <w:textAlignment w:val="auto"/>
        <w:outlineLvl w:val="9"/>
        <w:rPr>
          <w:rFonts w:hint="eastAsia" w:ascii="仿宋" w:hAnsi="仿宋" w:eastAsia="仿宋" w:cs="仿宋"/>
          <w:spacing w:val="-1"/>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50" w:line="240" w:lineRule="auto"/>
        <w:ind w:right="0" w:rightChars="0"/>
        <w:jc w:val="left"/>
        <w:textAlignment w:val="auto"/>
        <w:outlineLvl w:val="9"/>
        <w:rPr>
          <w:rFonts w:hint="eastAsia" w:ascii="仿宋" w:hAnsi="仿宋" w:eastAsia="仿宋" w:cs="仿宋"/>
          <w:spacing w:val="-1"/>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50" w:line="240" w:lineRule="auto"/>
        <w:ind w:right="0" w:rightChars="0"/>
        <w:jc w:val="right"/>
        <w:textAlignment w:val="auto"/>
        <w:outlineLvl w:val="9"/>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2018年8月1日</w:t>
      </w:r>
    </w:p>
    <w:p>
      <w:pPr>
        <w:rPr>
          <w:rFonts w:hint="eastAsia" w:ascii="仿宋" w:hAnsi="仿宋" w:eastAsia="仿宋" w:cs="仿宋"/>
          <w:spacing w:val="-1"/>
          <w:sz w:val="32"/>
          <w:szCs w:val="32"/>
          <w:lang w:val="en-US" w:eastAsia="zh-CN"/>
        </w:rPr>
      </w:pPr>
    </w:p>
    <w:p>
      <w:pPr>
        <w:rPr>
          <w:rFonts w:hint="eastAsia" w:ascii="仿宋" w:hAnsi="仿宋" w:eastAsia="仿宋" w:cs="仿宋"/>
          <w:spacing w:val="-1"/>
          <w:sz w:val="32"/>
          <w:szCs w:val="32"/>
          <w:lang w:val="en-US" w:eastAsia="zh-CN"/>
        </w:rPr>
      </w:pPr>
    </w:p>
    <w:p>
      <w:pPr>
        <w:rPr>
          <w:rFonts w:hint="eastAsia" w:ascii="仿宋" w:hAnsi="仿宋" w:eastAsia="仿宋" w:cs="仿宋"/>
          <w:spacing w:val="-1"/>
          <w:sz w:val="32"/>
          <w:szCs w:val="32"/>
          <w:lang w:val="en-US" w:eastAsia="zh-CN"/>
        </w:rPr>
      </w:pPr>
    </w:p>
    <w:p>
      <w:pPr>
        <w:rPr>
          <w:rFonts w:hint="eastAsia" w:ascii="仿宋" w:hAnsi="仿宋" w:eastAsia="仿宋" w:cs="仿宋"/>
          <w:spacing w:val="-1"/>
          <w:sz w:val="32"/>
          <w:szCs w:val="32"/>
          <w:lang w:val="en-US" w:eastAsia="zh-CN"/>
        </w:rPr>
      </w:pPr>
    </w:p>
    <w:p>
      <w:pPr>
        <w:rPr>
          <w:rFonts w:hint="eastAsia" w:ascii="仿宋" w:hAnsi="仿宋" w:eastAsia="仿宋" w:cs="仿宋"/>
          <w:spacing w:val="-1"/>
          <w:sz w:val="32"/>
          <w:szCs w:val="32"/>
          <w:lang w:val="en-US" w:eastAsia="zh-CN"/>
        </w:rPr>
      </w:pPr>
    </w:p>
    <w:p>
      <w:pPr>
        <w:rPr>
          <w:rFonts w:hint="eastAsia" w:ascii="仿宋" w:hAnsi="仿宋" w:eastAsia="仿宋" w:cs="仿宋"/>
          <w:spacing w:val="-1"/>
          <w:sz w:val="32"/>
          <w:szCs w:val="32"/>
          <w:lang w:val="en-US" w:eastAsia="zh-CN"/>
        </w:rPr>
      </w:pPr>
    </w:p>
    <w:p>
      <w:pPr>
        <w:tabs>
          <w:tab w:val="left" w:pos="448"/>
        </w:tabs>
        <w:jc w:val="left"/>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ab/>
      </w:r>
    </w:p>
    <w:p>
      <w:pPr>
        <w:tabs>
          <w:tab w:val="left" w:pos="448"/>
        </w:tabs>
        <w:jc w:val="left"/>
        <w:rPr>
          <w:rFonts w:hint="eastAsia" w:ascii="仿宋" w:hAnsi="仿宋" w:eastAsia="仿宋" w:cs="仿宋"/>
          <w:spacing w:val="-1"/>
          <w:sz w:val="32"/>
          <w:szCs w:val="32"/>
          <w:lang w:val="en-US" w:eastAsia="zh-CN"/>
        </w:rPr>
      </w:pPr>
    </w:p>
    <w:p>
      <w:pPr>
        <w:tabs>
          <w:tab w:val="left" w:pos="448"/>
        </w:tabs>
        <w:jc w:val="left"/>
        <w:rPr>
          <w:rFonts w:hint="eastAsia" w:ascii="仿宋" w:hAnsi="仿宋" w:eastAsia="仿宋" w:cs="仿宋"/>
          <w:spacing w:val="-1"/>
          <w:sz w:val="32"/>
          <w:szCs w:val="32"/>
          <w:lang w:val="en-US" w:eastAsia="zh-CN"/>
        </w:rPr>
      </w:pPr>
    </w:p>
    <w:p>
      <w:pPr>
        <w:tabs>
          <w:tab w:val="left" w:pos="448"/>
        </w:tabs>
        <w:jc w:val="left"/>
        <w:rPr>
          <w:rFonts w:hint="eastAsia" w:ascii="仿宋" w:hAnsi="仿宋" w:eastAsia="仿宋" w:cs="仿宋"/>
          <w:spacing w:val="-1"/>
          <w:sz w:val="32"/>
          <w:szCs w:val="32"/>
          <w:lang w:val="en-US" w:eastAsia="zh-CN"/>
        </w:rPr>
      </w:pPr>
    </w:p>
    <w:p>
      <w:pPr>
        <w:tabs>
          <w:tab w:val="left" w:pos="448"/>
        </w:tabs>
        <w:jc w:val="left"/>
        <w:rPr>
          <w:rFonts w:hint="eastAsia" w:ascii="仿宋" w:hAnsi="仿宋" w:eastAsia="仿宋" w:cs="仿宋"/>
          <w:spacing w:val="-1"/>
          <w:sz w:val="32"/>
          <w:szCs w:val="32"/>
          <w:lang w:val="en-US" w:eastAsia="zh-CN"/>
        </w:rPr>
      </w:pPr>
    </w:p>
    <w:p>
      <w:pPr>
        <w:tabs>
          <w:tab w:val="left" w:pos="448"/>
        </w:tabs>
        <w:jc w:val="left"/>
        <w:rPr>
          <w:rFonts w:hint="eastAsia" w:ascii="仿宋" w:hAnsi="仿宋" w:eastAsia="仿宋" w:cs="仿宋"/>
          <w:spacing w:val="-1"/>
          <w:sz w:val="32"/>
          <w:szCs w:val="32"/>
          <w:lang w:val="en-US" w:eastAsia="zh-CN"/>
        </w:rPr>
        <w:sectPr>
          <w:pgSz w:w="11910" w:h="16840"/>
          <w:pgMar w:top="1520" w:right="1360" w:bottom="1300" w:left="1420" w:header="0" w:footer="1104" w:gutter="0"/>
        </w:sectPr>
      </w:pPr>
    </w:p>
    <w:p>
      <w:pPr>
        <w:pStyle w:val="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eastAsia="宋体"/>
          <w:sz w:val="20"/>
          <w:lang w:val="en-US" w:eastAsia="zh-CN"/>
        </w:rPr>
      </w:pPr>
      <w:r>
        <w:rPr>
          <w:rFonts w:hint="eastAsia"/>
          <w:sz w:val="20"/>
          <w:lang w:val="en-US" w:eastAsia="zh-CN"/>
        </w:rPr>
        <w:t>附件</w:t>
      </w:r>
    </w:p>
    <w:p>
      <w:pPr>
        <w:pStyle w:val="3"/>
        <w:keepNext w:val="0"/>
        <w:keepLines w:val="0"/>
        <w:pageBreakBefore w:val="0"/>
        <w:widowControl w:val="0"/>
        <w:kinsoku/>
        <w:wordWrap/>
        <w:overflowPunct/>
        <w:topLinePunct w:val="0"/>
        <w:autoSpaceDE w:val="0"/>
        <w:autoSpaceDN w:val="0"/>
        <w:bidi w:val="0"/>
        <w:adjustRightInd/>
        <w:snapToGrid/>
        <w:spacing w:before="3" w:line="240" w:lineRule="auto"/>
        <w:textAlignment w:val="auto"/>
        <w:rPr>
          <w:sz w:val="18"/>
        </w:rPr>
      </w:pPr>
    </w:p>
    <w:p>
      <w:pPr>
        <w:keepNext w:val="0"/>
        <w:keepLines w:val="0"/>
        <w:pageBreakBefore w:val="0"/>
        <w:widowControl w:val="0"/>
        <w:kinsoku/>
        <w:wordWrap/>
        <w:overflowPunct/>
        <w:topLinePunct w:val="0"/>
        <w:autoSpaceDE w:val="0"/>
        <w:autoSpaceDN w:val="0"/>
        <w:bidi w:val="0"/>
        <w:adjustRightInd/>
        <w:snapToGrid/>
        <w:spacing w:before="0" w:line="240" w:lineRule="auto"/>
        <w:ind w:right="2779"/>
        <w:jc w:val="both"/>
        <w:textAlignment w:val="auto"/>
        <w:rPr>
          <w:rFonts w:hint="eastAsia" w:ascii="Arial Unicode MS" w:eastAsia="Arial Unicode MS"/>
          <w:sz w:val="40"/>
        </w:rPr>
      </w:pPr>
      <w:r>
        <w:rPr>
          <w:rFonts w:hint="eastAsia" w:ascii="Arial Unicode MS" w:eastAsia="Arial Unicode MS"/>
          <w:sz w:val="40"/>
          <w:lang w:val="en-US" w:eastAsia="zh-CN"/>
        </w:rPr>
        <w:t xml:space="preserve">            </w:t>
      </w:r>
      <w:bookmarkStart w:id="0" w:name="_GoBack"/>
      <w:bookmarkEnd w:id="0"/>
      <w:r>
        <w:rPr>
          <w:rFonts w:hint="eastAsia" w:ascii="黑体" w:hAnsi="黑体" w:eastAsia="黑体" w:cs="黑体"/>
          <w:sz w:val="40"/>
        </w:rPr>
        <w:t>河南省医院协会</w:t>
      </w:r>
      <w:r>
        <w:rPr>
          <w:rFonts w:hint="eastAsia" w:ascii="黑体" w:hAnsi="黑体" w:eastAsia="黑体" w:cs="黑体"/>
          <w:sz w:val="40"/>
          <w:lang w:eastAsia="zh-CN"/>
        </w:rPr>
        <w:t>心肺复苏专业</w:t>
      </w:r>
      <w:r>
        <w:rPr>
          <w:rFonts w:hint="eastAsia" w:ascii="黑体" w:hAnsi="黑体" w:eastAsia="黑体" w:cs="黑体"/>
          <w:sz w:val="40"/>
        </w:rPr>
        <w:t>分会</w:t>
      </w:r>
      <w:r>
        <w:rPr>
          <w:rFonts w:hint="eastAsia" w:ascii="黑体" w:hAnsi="黑体" w:eastAsia="黑体" w:cs="黑体"/>
          <w:sz w:val="40"/>
          <w:lang w:eastAsia="zh-CN"/>
        </w:rPr>
        <w:t>成立大会</w:t>
      </w:r>
      <w:r>
        <w:rPr>
          <w:rFonts w:hint="eastAsia" w:ascii="黑体" w:hAnsi="黑体" w:eastAsia="黑体" w:cs="黑体"/>
          <w:sz w:val="40"/>
        </w:rPr>
        <w:t>参会</w:t>
      </w:r>
      <w:r>
        <w:rPr>
          <w:rFonts w:hint="eastAsia" w:ascii="黑体" w:hAnsi="黑体" w:eastAsia="黑体" w:cs="黑体"/>
          <w:sz w:val="40"/>
          <w:lang w:val="en-US" w:eastAsia="zh-CN"/>
        </w:rPr>
        <w:t>回</w:t>
      </w:r>
      <w:r>
        <w:rPr>
          <w:rFonts w:hint="eastAsia" w:ascii="黑体" w:hAnsi="黑体" w:eastAsia="黑体" w:cs="黑体"/>
          <w:sz w:val="40"/>
        </w:rPr>
        <w:t>执</w:t>
      </w:r>
    </w:p>
    <w:p>
      <w:pPr>
        <w:pStyle w:val="3"/>
        <w:keepNext w:val="0"/>
        <w:keepLines w:val="0"/>
        <w:pageBreakBefore w:val="0"/>
        <w:widowControl w:val="0"/>
        <w:kinsoku/>
        <w:wordWrap/>
        <w:overflowPunct/>
        <w:topLinePunct w:val="0"/>
        <w:autoSpaceDE w:val="0"/>
        <w:autoSpaceDN w:val="0"/>
        <w:bidi w:val="0"/>
        <w:adjustRightInd/>
        <w:snapToGrid/>
        <w:spacing w:before="3" w:line="240" w:lineRule="auto"/>
        <w:textAlignment w:val="auto"/>
        <w:rPr>
          <w:rFonts w:ascii="Arial Unicode MS"/>
          <w:sz w:val="6"/>
        </w:rPr>
      </w:pPr>
    </w:p>
    <w:tbl>
      <w:tblPr>
        <w:tblStyle w:val="5"/>
        <w:tblW w:w="1417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1"/>
        <w:gridCol w:w="694"/>
        <w:gridCol w:w="694"/>
        <w:gridCol w:w="1307"/>
        <w:gridCol w:w="2084"/>
        <w:gridCol w:w="1201"/>
        <w:gridCol w:w="3511"/>
        <w:gridCol w:w="2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1981" w:type="dxa"/>
          </w:tcPr>
          <w:p>
            <w:pPr>
              <w:pStyle w:val="8"/>
              <w:keepNext w:val="0"/>
              <w:keepLines w:val="0"/>
              <w:pageBreakBefore w:val="0"/>
              <w:widowControl w:val="0"/>
              <w:kinsoku/>
              <w:wordWrap/>
              <w:overflowPunct/>
              <w:topLinePunct w:val="0"/>
              <w:autoSpaceDE w:val="0"/>
              <w:autoSpaceDN w:val="0"/>
              <w:bidi w:val="0"/>
              <w:adjustRightInd/>
              <w:snapToGrid/>
              <w:spacing w:before="3" w:line="240" w:lineRule="auto"/>
              <w:textAlignment w:val="auto"/>
              <w:rPr>
                <w:rFonts w:ascii="Arial Unicode MS"/>
                <w:sz w:val="14"/>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728" w:right="722"/>
              <w:jc w:val="center"/>
              <w:textAlignment w:val="auto"/>
              <w:rPr>
                <w:sz w:val="24"/>
              </w:rPr>
            </w:pPr>
            <w:r>
              <w:rPr>
                <w:sz w:val="24"/>
              </w:rPr>
              <w:t>姓名</w:t>
            </w: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before="3" w:line="240" w:lineRule="auto"/>
              <w:textAlignment w:val="auto"/>
              <w:rPr>
                <w:rFonts w:ascii="Arial Unicode MS"/>
                <w:sz w:val="14"/>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106"/>
              <w:textAlignment w:val="auto"/>
              <w:rPr>
                <w:sz w:val="24"/>
              </w:rPr>
            </w:pPr>
            <w:r>
              <w:rPr>
                <w:sz w:val="24"/>
              </w:rPr>
              <w:t>性别</w:t>
            </w: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before="3" w:line="240" w:lineRule="auto"/>
              <w:textAlignment w:val="auto"/>
              <w:rPr>
                <w:rFonts w:ascii="Arial Unicode MS"/>
                <w:sz w:val="14"/>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106"/>
              <w:textAlignment w:val="auto"/>
              <w:rPr>
                <w:sz w:val="24"/>
              </w:rPr>
            </w:pPr>
            <w:r>
              <w:rPr>
                <w:sz w:val="24"/>
              </w:rPr>
              <w:t>民族</w:t>
            </w:r>
          </w:p>
        </w:tc>
        <w:tc>
          <w:tcPr>
            <w:tcW w:w="1307" w:type="dxa"/>
          </w:tcPr>
          <w:p>
            <w:pPr>
              <w:pStyle w:val="8"/>
              <w:keepNext w:val="0"/>
              <w:keepLines w:val="0"/>
              <w:pageBreakBefore w:val="0"/>
              <w:widowControl w:val="0"/>
              <w:kinsoku/>
              <w:wordWrap/>
              <w:overflowPunct/>
              <w:topLinePunct w:val="0"/>
              <w:autoSpaceDE w:val="0"/>
              <w:autoSpaceDN w:val="0"/>
              <w:bidi w:val="0"/>
              <w:adjustRightInd/>
              <w:snapToGrid/>
              <w:spacing w:before="3" w:line="240" w:lineRule="auto"/>
              <w:textAlignment w:val="auto"/>
              <w:rPr>
                <w:rFonts w:ascii="Arial Unicode MS"/>
                <w:sz w:val="14"/>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413"/>
              <w:textAlignment w:val="auto"/>
              <w:rPr>
                <w:sz w:val="24"/>
              </w:rPr>
            </w:pPr>
            <w:r>
              <w:rPr>
                <w:sz w:val="24"/>
              </w:rPr>
              <w:t>职务</w:t>
            </w:r>
          </w:p>
        </w:tc>
        <w:tc>
          <w:tcPr>
            <w:tcW w:w="2084" w:type="dxa"/>
          </w:tcPr>
          <w:p>
            <w:pPr>
              <w:pStyle w:val="8"/>
              <w:keepNext w:val="0"/>
              <w:keepLines w:val="0"/>
              <w:pageBreakBefore w:val="0"/>
              <w:widowControl w:val="0"/>
              <w:kinsoku/>
              <w:wordWrap/>
              <w:overflowPunct/>
              <w:topLinePunct w:val="0"/>
              <w:autoSpaceDE w:val="0"/>
              <w:autoSpaceDN w:val="0"/>
              <w:bidi w:val="0"/>
              <w:adjustRightInd/>
              <w:snapToGrid/>
              <w:spacing w:before="3" w:line="240" w:lineRule="auto"/>
              <w:textAlignment w:val="auto"/>
              <w:rPr>
                <w:rFonts w:ascii="Arial Unicode MS"/>
                <w:sz w:val="14"/>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560"/>
              <w:textAlignment w:val="auto"/>
              <w:rPr>
                <w:sz w:val="24"/>
              </w:rPr>
            </w:pPr>
            <w:r>
              <w:rPr>
                <w:sz w:val="24"/>
              </w:rPr>
              <w:t>联系方式</w:t>
            </w:r>
          </w:p>
        </w:tc>
        <w:tc>
          <w:tcPr>
            <w:tcW w:w="1201" w:type="dxa"/>
          </w:tcPr>
          <w:p>
            <w:pPr>
              <w:pStyle w:val="8"/>
              <w:keepNext w:val="0"/>
              <w:keepLines w:val="0"/>
              <w:pageBreakBefore w:val="0"/>
              <w:widowControl w:val="0"/>
              <w:kinsoku/>
              <w:wordWrap/>
              <w:overflowPunct/>
              <w:topLinePunct w:val="0"/>
              <w:autoSpaceDE w:val="0"/>
              <w:autoSpaceDN w:val="0"/>
              <w:bidi w:val="0"/>
              <w:adjustRightInd/>
              <w:snapToGrid/>
              <w:spacing w:before="110" w:line="240" w:lineRule="auto"/>
              <w:ind w:left="40" w:right="30"/>
              <w:jc w:val="center"/>
              <w:textAlignment w:val="auto"/>
              <w:rPr>
                <w:sz w:val="24"/>
              </w:rPr>
            </w:pPr>
            <w:r>
              <w:rPr>
                <w:sz w:val="24"/>
              </w:rPr>
              <w:t>住宿</w:t>
            </w:r>
          </w:p>
          <w:p>
            <w:pPr>
              <w:pStyle w:val="8"/>
              <w:keepNext w:val="0"/>
              <w:keepLines w:val="0"/>
              <w:pageBreakBefore w:val="0"/>
              <w:widowControl w:val="0"/>
              <w:kinsoku/>
              <w:wordWrap/>
              <w:overflowPunct/>
              <w:topLinePunct w:val="0"/>
              <w:autoSpaceDE w:val="0"/>
              <w:autoSpaceDN w:val="0"/>
              <w:bidi w:val="0"/>
              <w:adjustRightInd/>
              <w:snapToGrid/>
              <w:spacing w:before="5" w:line="240" w:lineRule="auto"/>
              <w:ind w:left="40" w:right="30"/>
              <w:jc w:val="center"/>
              <w:textAlignment w:val="auto"/>
              <w:rPr>
                <w:sz w:val="24"/>
              </w:rPr>
            </w:pPr>
            <w:r>
              <w:rPr>
                <w:sz w:val="24"/>
              </w:rPr>
              <w:t>（单/双）</w:t>
            </w:r>
          </w:p>
        </w:tc>
        <w:tc>
          <w:tcPr>
            <w:tcW w:w="3511" w:type="dxa"/>
          </w:tcPr>
          <w:p>
            <w:pPr>
              <w:pStyle w:val="8"/>
              <w:keepNext w:val="0"/>
              <w:keepLines w:val="0"/>
              <w:pageBreakBefore w:val="0"/>
              <w:widowControl w:val="0"/>
              <w:kinsoku/>
              <w:wordWrap/>
              <w:overflowPunct/>
              <w:topLinePunct w:val="0"/>
              <w:autoSpaceDE w:val="0"/>
              <w:autoSpaceDN w:val="0"/>
              <w:bidi w:val="0"/>
              <w:adjustRightInd/>
              <w:snapToGrid/>
              <w:spacing w:before="3" w:line="240" w:lineRule="auto"/>
              <w:textAlignment w:val="auto"/>
              <w:rPr>
                <w:rFonts w:ascii="Arial Unicode MS"/>
                <w:sz w:val="14"/>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1253" w:right="1247"/>
              <w:jc w:val="center"/>
              <w:textAlignment w:val="auto"/>
              <w:rPr>
                <w:sz w:val="24"/>
              </w:rPr>
            </w:pPr>
            <w:r>
              <w:rPr>
                <w:sz w:val="24"/>
              </w:rPr>
              <w:t>发票抬头</w:t>
            </w:r>
          </w:p>
        </w:tc>
        <w:tc>
          <w:tcPr>
            <w:tcW w:w="2701" w:type="dxa"/>
          </w:tcPr>
          <w:p>
            <w:pPr>
              <w:pStyle w:val="8"/>
              <w:keepNext w:val="0"/>
              <w:keepLines w:val="0"/>
              <w:pageBreakBefore w:val="0"/>
              <w:widowControl w:val="0"/>
              <w:kinsoku/>
              <w:wordWrap/>
              <w:overflowPunct/>
              <w:topLinePunct w:val="0"/>
              <w:autoSpaceDE w:val="0"/>
              <w:autoSpaceDN w:val="0"/>
              <w:bidi w:val="0"/>
              <w:adjustRightInd/>
              <w:snapToGrid/>
              <w:spacing w:before="3" w:line="240" w:lineRule="auto"/>
              <w:textAlignment w:val="auto"/>
              <w:rPr>
                <w:rFonts w:ascii="Arial Unicode MS"/>
                <w:sz w:val="14"/>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748"/>
              <w:textAlignment w:val="auto"/>
              <w:rPr>
                <w:sz w:val="24"/>
              </w:rPr>
            </w:pPr>
            <w:r>
              <w:rPr>
                <w:sz w:val="24"/>
              </w:rPr>
              <w:t>发票纳税号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98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307"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08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2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351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7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98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307"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08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2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351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7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98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307"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08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2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351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7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98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307"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08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2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351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7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98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307"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08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2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351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7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98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307"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08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2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351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7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98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69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307"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084"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12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351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c>
          <w:tcPr>
            <w:tcW w:w="2701" w:type="dxa"/>
          </w:tcPr>
          <w:p>
            <w:pPr>
              <w:pStyle w:val="8"/>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Times New Roman"/>
                <w:sz w:val="30"/>
              </w:rPr>
            </w:pPr>
          </w:p>
        </w:tc>
      </w:tr>
    </w:tbl>
    <w:p>
      <w:pPr>
        <w:pStyle w:val="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Arial Unicode MS" w:eastAsia="宋体"/>
          <w:sz w:val="40"/>
          <w:szCs w:val="24"/>
          <w:lang w:val="en-US" w:eastAsia="zh-CN"/>
        </w:rPr>
      </w:pPr>
      <w:r>
        <w:rPr>
          <w:rFonts w:hint="eastAsia" w:ascii="Arial Unicode MS"/>
          <w:b/>
          <w:bCs/>
          <w:sz w:val="32"/>
          <w:szCs w:val="21"/>
          <w:lang w:eastAsia="zh-CN"/>
        </w:rPr>
        <w:t>备注：</w:t>
      </w:r>
      <w:r>
        <w:rPr>
          <w:rFonts w:hint="eastAsia" w:ascii="Arial Unicode MS"/>
          <w:sz w:val="32"/>
          <w:szCs w:val="21"/>
          <w:lang w:eastAsia="zh-CN"/>
        </w:rPr>
        <w:t>请参会人员于</w:t>
      </w:r>
      <w:r>
        <w:rPr>
          <w:rFonts w:hint="eastAsia" w:ascii="Arial Unicode MS"/>
          <w:sz w:val="32"/>
          <w:szCs w:val="21"/>
          <w:lang w:val="en-US" w:eastAsia="zh-CN"/>
        </w:rPr>
        <w:t>2018年8月15日前填写《参会回执》，发送至电子邮箱。</w:t>
      </w:r>
    </w:p>
    <w:p>
      <w:pPr>
        <w:pStyle w:val="3"/>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Arial Unicode MS"/>
          <w:sz w:val="26"/>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2779" w:right="2779" w:firstLine="0"/>
        <w:jc w:val="center"/>
        <w:textAlignment w:val="auto"/>
        <w:rPr>
          <w:rFonts w:ascii="Times New Roman" w:hAnsi="Times New Roman"/>
          <w:sz w:val="24"/>
        </w:rPr>
      </w:pPr>
      <w:r>
        <w:rPr>
          <w:rFonts w:ascii="Times New Roman" w:hAnsi="Times New Roman"/>
          <w:sz w:val="24"/>
        </w:rPr>
        <w:t>—  4  —</w:t>
      </w:r>
    </w:p>
    <w:sectPr>
      <w:footerReference r:id="rId4" w:type="default"/>
      <w:pgSz w:w="16840" w:h="11910" w:orient="landscape"/>
      <w:pgMar w:top="1100" w:right="1220" w:bottom="280" w:left="122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307264" behindDoc="1" locked="0" layoutInCell="1" allowOverlap="1">
              <wp:simplePos x="0" y="0"/>
              <wp:positionH relativeFrom="page">
                <wp:posOffset>3500120</wp:posOffset>
              </wp:positionH>
              <wp:positionV relativeFrom="page">
                <wp:posOffset>9852025</wp:posOffset>
              </wp:positionV>
              <wp:extent cx="177800" cy="19431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7800" cy="194310"/>
                      </a:xfrm>
                      <a:prstGeom prst="rect">
                        <a:avLst/>
                      </a:prstGeom>
                      <a:noFill/>
                      <a:ln w="9525">
                        <a:noFill/>
                      </a:ln>
                    </wps:spPr>
                    <wps:txbx>
                      <w:txbxContent>
                        <w:p>
                          <w:pPr>
                            <w:spacing w:before="10"/>
                            <w:ind w:left="20" w:right="0" w:firstLine="0"/>
                            <w:jc w:val="left"/>
                            <w:rPr>
                              <w:rFonts w:ascii="Times New Roman" w:hAnsi="Times New Roman"/>
                              <w:sz w:val="24"/>
                            </w:rPr>
                          </w:pPr>
                          <w:r>
                            <w:rPr>
                              <w:rFonts w:ascii="Times New Roman" w:hAnsi="Times New Roman"/>
                              <w:sz w:val="24"/>
                            </w:rPr>
                            <w:t>—</w:t>
                          </w:r>
                        </w:p>
                      </w:txbxContent>
                    </wps:txbx>
                    <wps:bodyPr lIns="0" tIns="0" rIns="0" bIns="0" upright="1"/>
                  </wps:wsp>
                </a:graphicData>
              </a:graphic>
            </wp:anchor>
          </w:drawing>
        </mc:Choice>
        <mc:Fallback>
          <w:pict>
            <v:shape id="文本框 1" o:spid="_x0000_s1026" o:spt="202" type="#_x0000_t202" style="position:absolute;left:0pt;margin-left:275.6pt;margin-top:775.75pt;height:15.3pt;width:14pt;mso-position-horizontal-relative:page;mso-position-vertical-relative:page;z-index:-9216;mso-width-relative:page;mso-height-relative:page;" filled="f" stroked="f" coordsize="21600,21600" o:gfxdata="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9oj5RtkAAAANAQAA&#10;DwAAAAAAAAABACAAAAAiAAAAZHJzL2Rvd25yZXYueG1sUEsBAhQAFAAAAAgAh07iQPf5A16mAQAA&#10;LAMAAA4AAAAAAAAAAQAgAAAAKAEAAGRycy9lMm9Eb2MueG1sUEsFBgAAAAAGAAYAWQEAAEAFAAAA&#10;AA==&#10;">
              <v:fill on="f" focussize="0,0"/>
              <v:stroke on="f"/>
              <v:imagedata o:title=""/>
              <o:lock v:ext="edit" aspectratio="f"/>
              <v:textbox inset="0mm,0mm,0mm,0mm">
                <w:txbxContent>
                  <w:p>
                    <w:pPr>
                      <w:spacing w:before="10"/>
                      <w:ind w:left="20" w:right="0" w:firstLine="0"/>
                      <w:jc w:val="left"/>
                      <w:rPr>
                        <w:rFonts w:ascii="Times New Roman" w:hAnsi="Times New Roman"/>
                        <w:sz w:val="24"/>
                      </w:rPr>
                    </w:pPr>
                    <w:r>
                      <w:rPr>
                        <w:rFonts w:ascii="Times New Roman" w:hAnsi="Times New Roman"/>
                        <w:sz w:val="24"/>
                      </w:rPr>
                      <w:t>—</w:t>
                    </w:r>
                  </w:p>
                </w:txbxContent>
              </v:textbox>
            </v:shape>
          </w:pict>
        </mc:Fallback>
      </mc:AlternateContent>
    </w:r>
    <w:r>
      <mc:AlternateContent>
        <mc:Choice Requires="wps">
          <w:drawing>
            <wp:anchor distT="0" distB="0" distL="114300" distR="114300" simplePos="0" relativeHeight="503307264" behindDoc="1" locked="0" layoutInCell="1" allowOverlap="1">
              <wp:simplePos x="0" y="0"/>
              <wp:positionH relativeFrom="page">
                <wp:posOffset>3716020</wp:posOffset>
              </wp:positionH>
              <wp:positionV relativeFrom="page">
                <wp:posOffset>9850755</wp:posOffset>
              </wp:positionV>
              <wp:extent cx="127000" cy="19431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w="9525">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2.6pt;margin-top:775.65pt;height:15.3pt;width:10pt;mso-position-horizontal-relative:page;mso-position-vertical-relative:page;z-index:-9216;mso-width-relative:page;mso-height-relative:page;" filled="f" stroked="f" coordsize="21600,21600" o:gfxdata="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cBHANkAAAANAQAA&#10;DwAAAAAAAAABACAAAAAiAAAAZHJzL2Rvd25yZXYueG1sUEsBAhQAFAAAAAgAh07iQBzAf+CmAQAA&#10;LAMAAA4AAAAAAAAAAQAgAAAAKAEAAGRycy9lMm9Eb2MueG1sUEsFBgAAAAAGAAYAWQEAAEAFAAAA&#10;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503307264" behindDoc="1" locked="0" layoutInCell="1" allowOverlap="1">
              <wp:simplePos x="0" y="0"/>
              <wp:positionH relativeFrom="page">
                <wp:posOffset>3881120</wp:posOffset>
              </wp:positionH>
              <wp:positionV relativeFrom="page">
                <wp:posOffset>9852025</wp:posOffset>
              </wp:positionV>
              <wp:extent cx="177800" cy="19431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77800" cy="194310"/>
                      </a:xfrm>
                      <a:prstGeom prst="rect">
                        <a:avLst/>
                      </a:prstGeom>
                      <a:noFill/>
                      <a:ln w="9525">
                        <a:noFill/>
                      </a:ln>
                    </wps:spPr>
                    <wps:txbx>
                      <w:txbxContent>
                        <w:p>
                          <w:pPr>
                            <w:spacing w:before="10"/>
                            <w:ind w:left="20" w:right="0" w:firstLine="0"/>
                            <w:jc w:val="left"/>
                            <w:rPr>
                              <w:rFonts w:ascii="Times New Roman" w:hAnsi="Times New Roman"/>
                              <w:sz w:val="24"/>
                            </w:rPr>
                          </w:pPr>
                          <w:r>
                            <w:rPr>
                              <w:rFonts w:ascii="Times New Roman" w:hAnsi="Times New Roman"/>
                              <w:sz w:val="24"/>
                            </w:rPr>
                            <w:t>—</w:t>
                          </w:r>
                        </w:p>
                      </w:txbxContent>
                    </wps:txbx>
                    <wps:bodyPr lIns="0" tIns="0" rIns="0" bIns="0" upright="1"/>
                  </wps:wsp>
                </a:graphicData>
              </a:graphic>
            </wp:anchor>
          </w:drawing>
        </mc:Choice>
        <mc:Fallback>
          <w:pict>
            <v:shape id="文本框 3" o:spid="_x0000_s1026" o:spt="202" type="#_x0000_t202" style="position:absolute;left:0pt;margin-left:305.6pt;margin-top:775.75pt;height:15.3pt;width:14pt;mso-position-horizontal-relative:page;mso-position-vertical-relative:page;z-index:-9216;mso-width-relative:page;mso-height-relative:page;" filled="f" stroked="f" coordsize="21600,21600" o:gfxdata="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XBxM2gAAAA0B&#10;AAAPAAAAAAAAAAEAIAAAACIAAABkcnMvZG93bnJldi54bWxQSwECFAAUAAAACACHTuJA6+MYCqcB&#10;AAAsAwAADgAAAAAAAAABACAAAAApAQAAZHJzL2Uyb0RvYy54bWxQSwUGAAAAAAYABgBZAQAAQgUA&#10;AAAA&#10;">
              <v:fill on="f" focussize="0,0"/>
              <v:stroke on="f"/>
              <v:imagedata o:title=""/>
              <o:lock v:ext="edit" aspectratio="f"/>
              <v:textbox inset="0mm,0mm,0mm,0mm">
                <w:txbxContent>
                  <w:p>
                    <w:pPr>
                      <w:spacing w:before="10"/>
                      <w:ind w:left="20" w:right="0" w:firstLine="0"/>
                      <w:jc w:val="left"/>
                      <w:rPr>
                        <w:rFonts w:ascii="Times New Roman" w:hAnsi="Times New Roman"/>
                        <w:sz w:val="24"/>
                      </w:rPr>
                    </w:pPr>
                    <w:r>
                      <w:rPr>
                        <w:rFonts w:ascii="Times New Roman" w:hAnsi="Times New Roman"/>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B0B3C"/>
    <w:rsid w:val="0D7D568E"/>
    <w:rsid w:val="0F616131"/>
    <w:rsid w:val="1690549D"/>
    <w:rsid w:val="19D40978"/>
    <w:rsid w:val="1A0D139E"/>
    <w:rsid w:val="1CA9561E"/>
    <w:rsid w:val="1CAE6077"/>
    <w:rsid w:val="1ED42E73"/>
    <w:rsid w:val="21662505"/>
    <w:rsid w:val="222F3B97"/>
    <w:rsid w:val="290904FA"/>
    <w:rsid w:val="2AB86922"/>
    <w:rsid w:val="3E196366"/>
    <w:rsid w:val="41B13CDD"/>
    <w:rsid w:val="4743535A"/>
    <w:rsid w:val="4D1C1DDF"/>
    <w:rsid w:val="51C02757"/>
    <w:rsid w:val="51D2166E"/>
    <w:rsid w:val="5296068D"/>
    <w:rsid w:val="56F73378"/>
    <w:rsid w:val="57923616"/>
    <w:rsid w:val="68F96F58"/>
    <w:rsid w:val="6E8C3704"/>
    <w:rsid w:val="715634CA"/>
    <w:rsid w:val="77002523"/>
    <w:rsid w:val="7AC12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772" w:hanging="2640"/>
      <w:outlineLvl w:val="1"/>
    </w:pPr>
    <w:rPr>
      <w:rFonts w:ascii="Arial Unicode MS" w:hAnsi="Arial Unicode MS" w:eastAsia="Arial Unicode MS" w:cs="Arial Unicode MS"/>
      <w:sz w:val="44"/>
      <w:szCs w:val="44"/>
      <w:lang w:val="zh-CN" w:eastAsia="zh-CN" w:bidi="zh-CN"/>
    </w:rPr>
  </w:style>
  <w:style w:type="character" w:default="1" w:styleId="4">
    <w:name w:val="Default Paragraph Font"/>
    <w:semiHidden/>
    <w:unhideWhenUsed/>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2018-07-31T08:25:00Z</dcterms:created>
  <dc:creator>微软用户</dc:creator>
  <cp:lastModifiedBy>   Cynthia°</cp:lastModifiedBy>
  <cp:lastPrinted>2018-08-01T02:34:00Z</cp:lastPrinted>
  <dcterms:modified xsi:type="dcterms:W3CDTF">2018-08-02T07:51:43Z</dcterms:modified>
  <dc:title>河南省医院协会文件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WPS Office</vt:lpwstr>
  </property>
  <property fmtid="{D5CDD505-2E9C-101B-9397-08002B2CF9AE}" pid="4" name="LastSaved">
    <vt:filetime>2018-07-31T00:00:00Z</vt:filetime>
  </property>
  <property fmtid="{D5CDD505-2E9C-101B-9397-08002B2CF9AE}" pid="5" name="KSOProductBuildVer">
    <vt:lpwstr>2052-10.1.0.7469</vt:lpwstr>
  </property>
</Properties>
</file>