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spacing w:before="102"/>
        <w:ind w:left="604" w:right="0" w:firstLine="0"/>
        <w:jc w:val="left"/>
        <w:rPr>
          <w:sz w:val="110"/>
        </w:rPr>
      </w:pPr>
      <w:r>
        <w:rPr>
          <w:color w:val="FF0000"/>
          <w:w w:val="90"/>
          <w:sz w:val="110"/>
        </w:rPr>
        <w:t>河南省医院协会文件</w:t>
      </w:r>
    </w:p>
    <w:p>
      <w:pPr>
        <w:spacing w:before="601"/>
        <w:ind w:left="3598" w:right="3631" w:firstLine="0"/>
        <w:jc w:val="center"/>
        <w:rPr>
          <w:sz w:val="28"/>
        </w:rPr>
      </w:pPr>
      <w:r>
        <w:rPr>
          <w:sz w:val="28"/>
        </w:rPr>
        <w:t>豫医协〔</w:t>
      </w:r>
      <w:r>
        <w:rPr>
          <w:rFonts w:ascii="Times New Roman" w:eastAsia="Times New Roman"/>
          <w:sz w:val="28"/>
        </w:rPr>
        <w:t>2018</w:t>
      </w:r>
      <w:r>
        <w:rPr>
          <w:sz w:val="28"/>
        </w:rPr>
        <w:t>〕</w:t>
      </w:r>
      <w:r>
        <w:rPr>
          <w:rFonts w:ascii="Times New Roman" w:eastAsia="Times New Roman"/>
          <w:sz w:val="28"/>
        </w:rPr>
        <w:t>91 </w:t>
      </w:r>
      <w:r>
        <w:rPr>
          <w:sz w:val="28"/>
        </w:rPr>
        <w:t>号</w:t>
      </w:r>
    </w:p>
    <w:p>
      <w:pPr>
        <w:pStyle w:val="BodyText"/>
        <w:spacing w:before="7"/>
        <w:ind w:left="0"/>
        <w:rPr>
          <w:sz w:val="11"/>
        </w:rPr>
      </w:pPr>
      <w:r>
        <w:rPr/>
        <w:pict>
          <v:line style="position:absolute;mso-position-horizontal-relative:page;mso-position-vertical-relative:paragraph;z-index:-1024;mso-wrap-distance-left:0;mso-wrap-distance-right:0" from="63.400002pt,10.500586pt" to="525.150002pt,10.500586pt" stroked="true" strokeweight="2.3pt" strokecolor="#ff0000">
            <v:stroke dashstyle="solid"/>
            <w10:wrap type="topAndBottom"/>
          </v:line>
        </w:pic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1"/>
        <w:ind w:left="0"/>
        <w:rPr>
          <w:sz w:val="29"/>
        </w:rPr>
      </w:pPr>
    </w:p>
    <w:p>
      <w:pPr>
        <w:pStyle w:val="Heading1"/>
        <w:ind w:firstLine="0"/>
      </w:pPr>
      <w:bookmarkStart w:name="河南省医院协会关于召开儿童医院（科）分会 2018 年" w:id="1"/>
      <w:bookmarkEnd w:id="1"/>
      <w:r>
        <w:rPr/>
      </w:r>
      <w:r>
        <w:rPr>
          <w:sz w:val="44"/>
        </w:rPr>
        <w:t>河</w:t>
      </w:r>
      <w:r>
        <w:rPr>
          <w:spacing w:val="-10"/>
        </w:rPr>
        <w:t>南省医院协会关于召开儿童医院</w:t>
      </w:r>
      <w:r>
        <w:rPr>
          <w:spacing w:val="-3"/>
        </w:rPr>
        <w:t>（科</w:t>
      </w:r>
      <w:r>
        <w:rPr>
          <w:spacing w:val="-53"/>
        </w:rPr>
        <w:t>）</w:t>
      </w:r>
      <w:r>
        <w:rPr>
          <w:spacing w:val="-35"/>
        </w:rPr>
        <w:t>分会 </w:t>
      </w:r>
      <w:r>
        <w:rPr/>
        <w:t>2018</w:t>
      </w:r>
      <w:r>
        <w:rPr>
          <w:spacing w:val="-24"/>
        </w:rPr>
        <w:t> 年</w:t>
      </w:r>
    </w:p>
    <w:p>
      <w:pPr>
        <w:spacing w:line="283" w:lineRule="auto" w:before="81"/>
        <w:ind w:left="2744" w:right="301" w:hanging="2444"/>
        <w:jc w:val="left"/>
        <w:rPr>
          <w:sz w:val="40"/>
        </w:rPr>
      </w:pPr>
      <w:r>
        <w:rPr>
          <w:spacing w:val="-18"/>
          <w:sz w:val="40"/>
        </w:rPr>
        <w:t>年会、河南儿科医疗联盟第六次理事会议暨 </w:t>
      </w:r>
      <w:r>
        <w:rPr>
          <w:sz w:val="40"/>
        </w:rPr>
        <w:t>2018</w:t>
      </w:r>
      <w:r>
        <w:rPr>
          <w:spacing w:val="-20"/>
          <w:sz w:val="40"/>
        </w:rPr>
        <w:t> 中原</w:t>
      </w:r>
      <w:r>
        <w:rPr>
          <w:spacing w:val="-8"/>
          <w:sz w:val="40"/>
        </w:rPr>
        <w:t>儿科发展高峰论坛的通知</w:t>
      </w:r>
    </w:p>
    <w:p>
      <w:pPr>
        <w:pStyle w:val="BodyText"/>
        <w:ind w:left="0"/>
        <w:rPr>
          <w:sz w:val="40"/>
        </w:rPr>
      </w:pPr>
    </w:p>
    <w:p>
      <w:pPr>
        <w:pStyle w:val="BodyText"/>
        <w:spacing w:before="348"/>
        <w:ind w:left="119"/>
      </w:pPr>
      <w:r>
        <w:rPr/>
        <w:t>各省辖市医院协会、儿童医院（科）分会委员及各有关医院：</w:t>
      </w:r>
    </w:p>
    <w:p>
      <w:pPr>
        <w:pStyle w:val="BodyText"/>
        <w:spacing w:line="343" w:lineRule="auto" w:before="175"/>
        <w:ind w:left="241" w:right="322" w:firstLine="518"/>
        <w:rPr>
          <w:rFonts w:ascii="Times New Roman" w:eastAsia="Times New Roman"/>
        </w:rPr>
      </w:pPr>
      <w:r>
        <w:rPr/>
        <w:t>为加强行业管理，提高医疗服务水平和管理能力，搭建河南省儿童医院（科）管理者和医务人员交流学习的良好平台，研讨儿童</w:t>
      </w:r>
      <w:r>
        <w:rPr>
          <w:spacing w:val="-15"/>
        </w:rPr>
        <w:t>医院</w:t>
      </w:r>
      <w:r>
        <w:rPr/>
        <w:t>（科</w:t>
      </w:r>
      <w:r>
        <w:rPr>
          <w:spacing w:val="-29"/>
        </w:rPr>
        <w:t>）</w:t>
      </w:r>
      <w:r>
        <w:rPr>
          <w:spacing w:val="-12"/>
        </w:rPr>
        <w:t>管理的热点难点问题，经研究，定于 </w:t>
      </w:r>
      <w:r>
        <w:rPr>
          <w:rFonts w:ascii="Times New Roman" w:eastAsia="Times New Roman"/>
        </w:rPr>
        <w:t>2018</w:t>
      </w:r>
      <w:r>
        <w:rPr>
          <w:rFonts w:ascii="Times New Roman" w:eastAsia="Times New Roman"/>
          <w:spacing w:val="-7"/>
        </w:rPr>
        <w:t> </w:t>
      </w:r>
      <w:r>
        <w:rPr>
          <w:spacing w:val="-44"/>
        </w:rPr>
        <w:t>年 </w:t>
      </w:r>
      <w:r>
        <w:rPr>
          <w:rFonts w:ascii="Times New Roman" w:eastAsia="Times New Roman"/>
        </w:rPr>
        <w:t>11</w:t>
      </w:r>
      <w:r>
        <w:rPr>
          <w:rFonts w:ascii="Times New Roman" w:eastAsia="Times New Roman"/>
          <w:spacing w:val="-18"/>
        </w:rPr>
        <w:t> </w:t>
      </w:r>
      <w:r>
        <w:rPr>
          <w:spacing w:val="-43"/>
        </w:rPr>
        <w:t>月 </w:t>
      </w:r>
      <w:r>
        <w:rPr>
          <w:rFonts w:ascii="Times New Roman" w:eastAsia="Times New Roman"/>
        </w:rPr>
        <w:t>23-25</w:t>
      </w:r>
    </w:p>
    <w:p>
      <w:pPr>
        <w:pStyle w:val="BodyText"/>
        <w:spacing w:before="5"/>
        <w:ind w:left="241"/>
      </w:pPr>
      <w:r>
        <w:rPr>
          <w:spacing w:val="-3"/>
        </w:rPr>
        <w:t>日召开河南省医院协会儿童医院</w:t>
      </w:r>
      <w:r>
        <w:rPr/>
        <w:t>（科</w:t>
      </w:r>
      <w:r>
        <w:rPr>
          <w:spacing w:val="-34"/>
        </w:rPr>
        <w:t>）</w:t>
      </w:r>
      <w:r>
        <w:rPr>
          <w:spacing w:val="-35"/>
        </w:rPr>
        <w:t>分会 </w:t>
      </w:r>
      <w:r>
        <w:rPr>
          <w:rFonts w:ascii="Times New Roman" w:eastAsia="Times New Roman"/>
        </w:rPr>
        <w:t>2018</w:t>
      </w:r>
      <w:r>
        <w:rPr>
          <w:rFonts w:ascii="Times New Roman" w:eastAsia="Times New Roman"/>
          <w:spacing w:val="-18"/>
        </w:rPr>
        <w:t> </w:t>
      </w:r>
      <w:r>
        <w:rPr>
          <w:spacing w:val="-6"/>
        </w:rPr>
        <w:t>年年会、河南儿科</w:t>
      </w:r>
    </w:p>
    <w:p>
      <w:pPr>
        <w:pStyle w:val="BodyText"/>
        <w:spacing w:line="343" w:lineRule="auto" w:before="164"/>
        <w:ind w:left="241" w:right="331"/>
      </w:pPr>
      <w:r>
        <w:rPr>
          <w:spacing w:val="-10"/>
        </w:rPr>
        <w:t>医疗联盟第六次理事会议暨 </w:t>
      </w:r>
      <w:r>
        <w:rPr>
          <w:rFonts w:ascii="Times New Roman" w:eastAsia="Times New Roman"/>
        </w:rPr>
        <w:t>2018 </w:t>
      </w:r>
      <w:r>
        <w:rPr>
          <w:spacing w:val="-10"/>
        </w:rPr>
        <w:t>中原儿科发展高峰论坛。现将有关</w:t>
      </w:r>
      <w:r>
        <w:rPr>
          <w:spacing w:val="-9"/>
        </w:rPr>
        <w:t>事宜通知如下：</w:t>
      </w:r>
    </w:p>
    <w:p>
      <w:pPr>
        <w:pStyle w:val="BodyText"/>
        <w:spacing w:before="133"/>
        <w:rPr>
          <w:rFonts w:ascii="黑体" w:eastAsia="黑体" w:hint="eastAsia"/>
        </w:rPr>
      </w:pPr>
      <w:r>
        <w:rPr>
          <w:rFonts w:ascii="黑体" w:eastAsia="黑体" w:hint="eastAsia"/>
        </w:rPr>
        <w:t>一、会议主题</w:t>
      </w:r>
    </w:p>
    <w:p>
      <w:pPr>
        <w:pStyle w:val="BodyText"/>
        <w:spacing w:before="178"/>
      </w:pPr>
      <w:r>
        <w:rPr/>
        <w:t>合作、发展、共赢</w:t>
      </w:r>
    </w:p>
    <w:p>
      <w:pPr>
        <w:spacing w:after="0"/>
        <w:sectPr>
          <w:footerReference w:type="default" r:id="rId5"/>
          <w:type w:val="continuous"/>
          <w:pgSz w:w="11900" w:h="16840"/>
          <w:pgMar w:footer="940" w:top="1600" w:bottom="1140" w:left="1040" w:right="1000"/>
          <w:pgNumType w:start="1"/>
        </w:sectPr>
      </w:pPr>
    </w:p>
    <w:p>
      <w:pPr>
        <w:pStyle w:val="BodyText"/>
        <w:spacing w:before="33"/>
        <w:rPr>
          <w:rFonts w:ascii="黑体" w:eastAsia="黑体" w:hint="eastAsia"/>
        </w:rPr>
      </w:pPr>
      <w:r>
        <w:rPr>
          <w:rFonts w:ascii="黑体" w:eastAsia="黑体" w:hint="eastAsia"/>
        </w:rPr>
        <w:t>二、会议内容</w:t>
      </w:r>
    </w:p>
    <w:p>
      <w:pPr>
        <w:pStyle w:val="BodyText"/>
        <w:spacing w:before="135"/>
        <w:ind w:left="721"/>
      </w:pPr>
      <w:r>
        <w:rPr/>
        <w:t>（一）河南省医院协会儿童医院（科）分会 </w:t>
      </w:r>
      <w:r>
        <w:rPr>
          <w:rFonts w:ascii="Times New Roman" w:eastAsia="Times New Roman"/>
        </w:rPr>
        <w:t>2018 </w:t>
      </w:r>
      <w:r>
        <w:rPr/>
        <w:t>年年会</w:t>
      </w:r>
    </w:p>
    <w:p>
      <w:pPr>
        <w:pStyle w:val="BodyText"/>
        <w:spacing w:line="319" w:lineRule="auto" w:before="134"/>
        <w:ind w:left="241" w:right="256" w:firstLine="480"/>
      </w:pPr>
      <w:r>
        <w:rPr/>
        <w:t>（二）河南儿科医疗联盟第六次理事会议暨 </w:t>
      </w:r>
      <w:r>
        <w:rPr>
          <w:rFonts w:ascii="Times New Roman" w:eastAsia="Times New Roman"/>
        </w:rPr>
        <w:t>2018 </w:t>
      </w:r>
      <w:r>
        <w:rPr/>
        <w:t>中原儿科发展高峰论坛</w:t>
      </w:r>
    </w:p>
    <w:p>
      <w:pPr>
        <w:pStyle w:val="BodyText"/>
        <w:spacing w:line="319" w:lineRule="auto" w:before="2"/>
        <w:ind w:left="241" w:right="256" w:firstLine="638"/>
        <w:jc w:val="both"/>
      </w:pPr>
      <w:r>
        <w:rPr/>
        <w:t>会议将围绕儿童医院</w:t>
      </w:r>
      <w:r>
        <w:rPr>
          <w:spacing w:val="7"/>
        </w:rPr>
        <w:t>（</w:t>
      </w:r>
      <w:r>
        <w:rPr/>
        <w:t>科</w:t>
      </w:r>
      <w:r>
        <w:rPr>
          <w:spacing w:val="5"/>
        </w:rPr>
        <w:t>）</w:t>
      </w:r>
      <w:r>
        <w:rPr/>
        <w:t>发展的前沿理论、区域儿童医疗中心建设、医院管理能力提升、儿科医疗服务体系建设等，邀请国内</w:t>
      </w:r>
      <w:r>
        <w:rPr>
          <w:spacing w:val="-4"/>
        </w:rPr>
        <w:t>外知名专家教授共同研讨交流，并举办 </w:t>
      </w:r>
      <w:r>
        <w:rPr>
          <w:rFonts w:ascii="Times New Roman" w:eastAsia="Times New Roman"/>
        </w:rPr>
        <w:t>1 </w:t>
      </w:r>
      <w:r>
        <w:rPr/>
        <w:t>个主论坛，和医院管理、小儿呼吸、小儿消化、小儿血液、小儿内分泌、儿科急重症、小儿</w:t>
      </w:r>
      <w:r>
        <w:rPr>
          <w:spacing w:val="-6"/>
          <w:w w:val="90"/>
        </w:rPr>
        <w:t>外科</w:t>
      </w:r>
      <w:r>
        <w:rPr>
          <w:spacing w:val="4"/>
          <w:w w:val="90"/>
        </w:rPr>
        <w:t>（神经</w:t>
      </w:r>
      <w:r>
        <w:rPr>
          <w:spacing w:val="-152"/>
          <w:w w:val="90"/>
        </w:rPr>
        <w:t>）</w:t>
      </w:r>
      <w:r>
        <w:rPr>
          <w:spacing w:val="-6"/>
          <w:w w:val="90"/>
        </w:rPr>
        <w:t>、儿科麻醉、小儿中医、儿科护理、小儿影像及介入、新生 </w:t>
      </w:r>
      <w:r>
        <w:rPr>
          <w:spacing w:val="-10"/>
        </w:rPr>
        <w:t>儿</w:t>
      </w:r>
      <w:r>
        <w:rPr/>
        <w:t>（</w:t>
      </w:r>
      <w:r>
        <w:rPr>
          <w:rFonts w:ascii="Times New Roman" w:eastAsia="Times New Roman"/>
        </w:rPr>
        <w:t>11 </w:t>
      </w:r>
      <w:r>
        <w:rPr>
          <w:spacing w:val="-40"/>
        </w:rPr>
        <w:t>月 </w:t>
      </w:r>
      <w:r>
        <w:rPr>
          <w:rFonts w:ascii="Times New Roman" w:eastAsia="Times New Roman"/>
        </w:rPr>
        <w:t>26 </w:t>
      </w:r>
      <w:r>
        <w:rPr/>
        <w:t>日儿童医院中心会议室）</w:t>
      </w:r>
      <w:r>
        <w:rPr>
          <w:spacing w:val="-40"/>
        </w:rPr>
        <w:t>等 </w:t>
      </w:r>
      <w:r>
        <w:rPr>
          <w:rFonts w:ascii="Times New Roman" w:eastAsia="Times New Roman"/>
        </w:rPr>
        <w:t>12 </w:t>
      </w:r>
      <w:r>
        <w:rPr/>
        <w:t>个分论坛。</w:t>
      </w:r>
    </w:p>
    <w:p>
      <w:pPr>
        <w:pStyle w:val="BodyText"/>
        <w:spacing w:before="138"/>
        <w:rPr>
          <w:rFonts w:ascii="黑体" w:eastAsia="黑体" w:hint="eastAsia"/>
        </w:rPr>
      </w:pPr>
      <w:r>
        <w:rPr>
          <w:rFonts w:ascii="黑体" w:eastAsia="黑体" w:hint="eastAsia"/>
        </w:rPr>
        <w:t>三、参会人员</w:t>
      </w:r>
    </w:p>
    <w:p>
      <w:pPr>
        <w:pStyle w:val="BodyText"/>
        <w:spacing w:before="130"/>
        <w:ind w:left="721"/>
      </w:pPr>
      <w:r>
        <w:rPr/>
        <w:t>（一）儿童医院（科）分会全体委员；</w:t>
      </w:r>
    </w:p>
    <w:p>
      <w:pPr>
        <w:pStyle w:val="BodyText"/>
        <w:spacing w:before="135"/>
        <w:ind w:left="721"/>
      </w:pPr>
      <w:r>
        <w:rPr/>
        <w:t>（二）河南儿科医疗联盟全体理事；</w:t>
      </w:r>
    </w:p>
    <w:p>
      <w:pPr>
        <w:pStyle w:val="BodyText"/>
        <w:spacing w:before="137"/>
        <w:ind w:left="721"/>
      </w:pPr>
      <w:r>
        <w:rPr/>
        <w:t>（三）河南儿科医疗联盟</w:t>
      </w:r>
      <w:r>
        <w:rPr>
          <w:rFonts w:ascii="Times New Roman" w:hAnsi="Times New Roman" w:eastAsia="Times New Roman"/>
        </w:rPr>
        <w:t>“</w:t>
      </w:r>
      <w:r>
        <w:rPr/>
        <w:t>千名医生、千名护士</w:t>
      </w:r>
      <w:r>
        <w:rPr>
          <w:rFonts w:ascii="Times New Roman" w:hAnsi="Times New Roman" w:eastAsia="Times New Roman"/>
        </w:rPr>
        <w:t>”</w:t>
      </w:r>
      <w:r>
        <w:rPr/>
        <w:t>培训学员；</w:t>
      </w:r>
    </w:p>
    <w:p>
      <w:pPr>
        <w:pStyle w:val="BodyText"/>
        <w:spacing w:line="319" w:lineRule="auto" w:before="135"/>
        <w:ind w:left="241" w:right="139" w:firstLine="480"/>
      </w:pPr>
      <w:r>
        <w:rPr>
          <w:w w:val="95"/>
        </w:rPr>
        <w:t>（四）医院院长、主管院长、相关职能科室人员，学科带头人， 技</w:t>
      </w:r>
      <w:r>
        <w:rPr/>
        <w:t>术骨干等。</w:t>
      </w:r>
    </w:p>
    <w:p>
      <w:pPr>
        <w:pStyle w:val="BodyText"/>
        <w:spacing w:before="131"/>
        <w:rPr>
          <w:rFonts w:ascii="黑体" w:eastAsia="黑体" w:hint="eastAsia"/>
        </w:rPr>
      </w:pPr>
      <w:r>
        <w:rPr>
          <w:rFonts w:ascii="黑体" w:eastAsia="黑体" w:hint="eastAsia"/>
        </w:rPr>
        <w:t>四、会议时间、地点</w:t>
      </w:r>
    </w:p>
    <w:p>
      <w:pPr>
        <w:pStyle w:val="BodyText"/>
        <w:spacing w:before="135"/>
      </w:pPr>
      <w:r>
        <w:rPr/>
        <w:t>会议地点：黄河迎宾馆（郑州市惠济区迎宾路 </w:t>
      </w:r>
      <w:r>
        <w:rPr>
          <w:rFonts w:ascii="Times New Roman" w:eastAsia="Times New Roman"/>
        </w:rPr>
        <w:t>1 </w:t>
      </w:r>
      <w:r>
        <w:rPr/>
        <w:t>号）</w:t>
      </w:r>
    </w:p>
    <w:p>
      <w:pPr>
        <w:pStyle w:val="BodyText"/>
        <w:spacing w:before="135"/>
      </w:pPr>
      <w:r>
        <w:rPr/>
        <w:t>会议时间：</w:t>
      </w:r>
      <w:r>
        <w:rPr>
          <w:rFonts w:ascii="Times New Roman" w:eastAsia="Times New Roman"/>
        </w:rPr>
        <w:t>2018 </w:t>
      </w:r>
      <w:r>
        <w:rPr/>
        <w:t>年 </w:t>
      </w:r>
      <w:r>
        <w:rPr>
          <w:rFonts w:ascii="Times New Roman" w:eastAsia="Times New Roman"/>
        </w:rPr>
        <w:t>11 </w:t>
      </w:r>
      <w:r>
        <w:rPr/>
        <w:t>月 </w:t>
      </w:r>
      <w:r>
        <w:rPr>
          <w:rFonts w:ascii="Times New Roman" w:eastAsia="Times New Roman"/>
        </w:rPr>
        <w:t>23 -25 </w:t>
      </w:r>
      <w:r>
        <w:rPr/>
        <w:t>日</w:t>
      </w:r>
    </w:p>
    <w:p>
      <w:pPr>
        <w:pStyle w:val="BodyText"/>
        <w:spacing w:before="134"/>
        <w:rPr>
          <w:rFonts w:ascii="Times New Roman" w:eastAsia="Times New Roman"/>
        </w:rPr>
      </w:pPr>
      <w:r>
        <w:rPr/>
        <w:t>报到时间：</w:t>
      </w:r>
      <w:r>
        <w:rPr>
          <w:rFonts w:ascii="Times New Roman" w:eastAsia="Times New Roman"/>
        </w:rPr>
        <w:t>2018 </w:t>
      </w:r>
      <w:r>
        <w:rPr>
          <w:spacing w:val="-42"/>
        </w:rPr>
        <w:t>年 </w:t>
      </w:r>
      <w:r>
        <w:rPr>
          <w:rFonts w:ascii="Times New Roman" w:eastAsia="Times New Roman"/>
        </w:rPr>
        <w:t>11 </w:t>
      </w:r>
      <w:r>
        <w:rPr>
          <w:spacing w:val="-42"/>
        </w:rPr>
        <w:t>月 </w:t>
      </w:r>
      <w:r>
        <w:rPr>
          <w:rFonts w:ascii="Times New Roman" w:eastAsia="Times New Roman"/>
        </w:rPr>
        <w:t>23 </w:t>
      </w:r>
      <w:r>
        <w:rPr>
          <w:spacing w:val="-43"/>
        </w:rPr>
        <w:t>日 </w:t>
      </w:r>
      <w:r>
        <w:rPr>
          <w:rFonts w:ascii="Times New Roman" w:eastAsia="Times New Roman"/>
        </w:rPr>
        <w:t>14:00-21:00</w:t>
      </w:r>
      <w:r>
        <w:rPr/>
        <w:t>，</w:t>
      </w:r>
      <w:r>
        <w:rPr>
          <w:rFonts w:ascii="Times New Roman" w:eastAsia="Times New Roman"/>
        </w:rPr>
        <w:t>11</w:t>
      </w:r>
      <w:r>
        <w:rPr/>
        <w:t>月</w:t>
      </w:r>
      <w:r>
        <w:rPr>
          <w:rFonts w:ascii="Times New Roman" w:eastAsia="Times New Roman"/>
        </w:rPr>
        <w:t>24</w:t>
      </w:r>
      <w:r>
        <w:rPr/>
        <w:t>日</w:t>
      </w:r>
      <w:r>
        <w:rPr>
          <w:rFonts w:ascii="Times New Roman" w:eastAsia="Times New Roman"/>
        </w:rPr>
        <w:t>7:30-10:00</w:t>
      </w:r>
    </w:p>
    <w:p>
      <w:pPr>
        <w:pStyle w:val="BodyText"/>
        <w:spacing w:before="138"/>
        <w:rPr>
          <w:rFonts w:ascii="黑体" w:eastAsia="黑体" w:hint="eastAsia"/>
        </w:rPr>
      </w:pPr>
      <w:r>
        <w:rPr>
          <w:rFonts w:ascii="黑体" w:eastAsia="黑体" w:hint="eastAsia"/>
        </w:rPr>
        <w:t>五、议程安排</w:t>
      </w:r>
    </w:p>
    <w:p>
      <w:pPr>
        <w:pStyle w:val="BodyText"/>
        <w:spacing w:before="135"/>
        <w:ind w:left="721"/>
        <w:rPr>
          <w:rFonts w:ascii="仿宋" w:eastAsia="仿宋" w:hint="eastAsia"/>
        </w:rPr>
      </w:pPr>
      <w:r>
        <w:rPr>
          <w:rFonts w:ascii="仿宋" w:eastAsia="仿宋" w:hint="eastAsia"/>
        </w:rPr>
        <w:t>（一）儿童医院（科）分会常委会会议</w:t>
      </w:r>
    </w:p>
    <w:p>
      <w:pPr>
        <w:pStyle w:val="BodyText"/>
        <w:spacing w:before="134"/>
        <w:rPr>
          <w:rFonts w:ascii="Times New Roman" w:eastAsia="Times New Roman"/>
        </w:rPr>
      </w:pPr>
      <w:r>
        <w:rPr/>
        <w:t>时间：</w:t>
      </w:r>
      <w:r>
        <w:rPr>
          <w:rFonts w:ascii="Times New Roman" w:eastAsia="Times New Roman"/>
        </w:rPr>
        <w:t>2018 </w:t>
      </w:r>
      <w:r>
        <w:rPr/>
        <w:t>年 </w:t>
      </w:r>
      <w:r>
        <w:rPr>
          <w:rFonts w:ascii="Times New Roman" w:eastAsia="Times New Roman"/>
        </w:rPr>
        <w:t>11 </w:t>
      </w:r>
      <w:r>
        <w:rPr/>
        <w:t>月 </w:t>
      </w:r>
      <w:r>
        <w:rPr>
          <w:rFonts w:ascii="Times New Roman" w:eastAsia="Times New Roman"/>
        </w:rPr>
        <w:t>23 </w:t>
      </w:r>
      <w:r>
        <w:rPr/>
        <w:t>日 </w:t>
      </w:r>
      <w:r>
        <w:rPr>
          <w:rFonts w:ascii="Times New Roman" w:eastAsia="Times New Roman"/>
        </w:rPr>
        <w:t>17:00-18:00</w:t>
      </w:r>
    </w:p>
    <w:p>
      <w:pPr>
        <w:pStyle w:val="BodyText"/>
        <w:spacing w:before="142"/>
      </w:pPr>
      <w:r>
        <w:rPr/>
        <w:t>地点：黄河迎宾馆会议中心牡丹厅</w:t>
      </w:r>
    </w:p>
    <w:p>
      <w:pPr>
        <w:pStyle w:val="BodyText"/>
        <w:spacing w:before="123"/>
      </w:pPr>
      <w:r>
        <w:rPr/>
        <w:t>参加人员：儿童医院（科）分会常委以上人员</w:t>
      </w:r>
    </w:p>
    <w:p>
      <w:pPr>
        <w:spacing w:after="0"/>
        <w:sectPr>
          <w:pgSz w:w="11900" w:h="16840"/>
          <w:pgMar w:header="0" w:footer="940" w:top="1580" w:bottom="1140" w:left="1040" w:right="1000"/>
        </w:sectPr>
      </w:pPr>
    </w:p>
    <w:p>
      <w:pPr>
        <w:pStyle w:val="BodyText"/>
        <w:spacing w:before="33"/>
        <w:ind w:left="721"/>
        <w:rPr>
          <w:rFonts w:ascii="仿宋" w:eastAsia="仿宋" w:hint="eastAsia"/>
        </w:rPr>
      </w:pPr>
      <w:r>
        <w:rPr>
          <w:rFonts w:ascii="仿宋" w:eastAsia="仿宋" w:hint="eastAsia"/>
        </w:rPr>
        <w:t>（二）开幕式及主论坛</w:t>
      </w:r>
    </w:p>
    <w:p>
      <w:pPr>
        <w:pStyle w:val="BodyText"/>
        <w:spacing w:line="307" w:lineRule="auto" w:before="247"/>
        <w:ind w:right="2979"/>
      </w:pPr>
      <w:r>
        <w:rPr/>
        <w:t>时间：</w:t>
      </w:r>
      <w:r>
        <w:rPr>
          <w:rFonts w:ascii="Times New Roman" w:eastAsia="Times New Roman"/>
        </w:rPr>
        <w:t>2018 </w:t>
      </w:r>
      <w:r>
        <w:rPr/>
        <w:t>年 </w:t>
      </w:r>
      <w:r>
        <w:rPr>
          <w:rFonts w:ascii="Times New Roman" w:eastAsia="Times New Roman"/>
        </w:rPr>
        <w:t>11 </w:t>
      </w:r>
      <w:r>
        <w:rPr/>
        <w:t>月 </w:t>
      </w:r>
      <w:r>
        <w:rPr>
          <w:rFonts w:ascii="Times New Roman" w:eastAsia="Times New Roman"/>
        </w:rPr>
        <w:t>24 </w:t>
      </w:r>
      <w:r>
        <w:rPr/>
        <w:t>日上午8:30-12:00 地点：黄河迎宾馆会议中心中华厅</w:t>
      </w:r>
    </w:p>
    <w:p>
      <w:pPr>
        <w:pStyle w:val="BodyText"/>
        <w:spacing w:line="407" w:lineRule="exact"/>
      </w:pPr>
      <w:r>
        <w:rPr/>
        <w:t>参加人员：全体与会人员</w:t>
      </w:r>
    </w:p>
    <w:p>
      <w:pPr>
        <w:pStyle w:val="BodyText"/>
        <w:spacing w:before="243"/>
        <w:ind w:left="721"/>
        <w:rPr>
          <w:rFonts w:ascii="仿宋" w:eastAsia="仿宋" w:hint="eastAsia"/>
        </w:rPr>
      </w:pPr>
      <w:r>
        <w:rPr>
          <w:rFonts w:ascii="仿宋" w:eastAsia="仿宋" w:hint="eastAsia"/>
        </w:rPr>
        <w:t>（三）分论坛</w:t>
      </w:r>
    </w:p>
    <w:p>
      <w:pPr>
        <w:pStyle w:val="BodyText"/>
        <w:spacing w:line="307" w:lineRule="auto" w:before="248"/>
        <w:ind w:right="3859"/>
      </w:pPr>
      <w:r>
        <w:rPr/>
        <w:t>2018 年 11 月 24 日下午13:30开始地点：各分会场</w:t>
      </w:r>
    </w:p>
    <w:p>
      <w:pPr>
        <w:pStyle w:val="BodyText"/>
        <w:spacing w:before="1"/>
      </w:pPr>
      <w:r>
        <w:rPr/>
        <w:t>备注：新生儿分论坛（</w:t>
      </w:r>
      <w:r>
        <w:rPr>
          <w:rFonts w:ascii="Times New Roman" w:eastAsia="Times New Roman"/>
        </w:rPr>
        <w:t>11 </w:t>
      </w:r>
      <w:r>
        <w:rPr/>
        <w:t>月 </w:t>
      </w:r>
      <w:r>
        <w:rPr>
          <w:rFonts w:ascii="Times New Roman" w:eastAsia="Times New Roman"/>
        </w:rPr>
        <w:t>26 </w:t>
      </w:r>
      <w:r>
        <w:rPr/>
        <w:t>日儿童医院中心会议室）</w:t>
      </w:r>
    </w:p>
    <w:p>
      <w:pPr>
        <w:pStyle w:val="BodyText"/>
        <w:spacing w:before="114"/>
        <w:rPr>
          <w:rFonts w:ascii="黑体" w:eastAsia="黑体" w:hint="eastAsia"/>
        </w:rPr>
      </w:pPr>
      <w:r>
        <w:rPr>
          <w:rFonts w:ascii="黑体" w:eastAsia="黑体" w:hint="eastAsia"/>
        </w:rPr>
        <w:t>六、其他</w:t>
      </w:r>
    </w:p>
    <w:p>
      <w:pPr>
        <w:pStyle w:val="BodyText"/>
        <w:spacing w:line="307" w:lineRule="auto" w:before="115"/>
        <w:ind w:left="241" w:right="290" w:firstLine="480"/>
      </w:pPr>
      <w:r>
        <w:rPr/>
        <w:t>（一）会务费：参会代表 </w:t>
      </w:r>
      <w:r>
        <w:rPr>
          <w:rFonts w:ascii="Times New Roman" w:eastAsia="Times New Roman"/>
        </w:rPr>
        <w:t>600 </w:t>
      </w:r>
      <w:r>
        <w:rPr/>
        <w:t>元</w:t>
      </w:r>
      <w:r>
        <w:rPr>
          <w:rFonts w:ascii="Times New Roman" w:eastAsia="Times New Roman"/>
        </w:rPr>
        <w:t>/</w:t>
      </w:r>
      <w:r>
        <w:rPr/>
        <w:t>人；河南儿科医疗联盟成员单位代表免会务费。</w:t>
      </w:r>
    </w:p>
    <w:p>
      <w:pPr>
        <w:pStyle w:val="BodyText"/>
        <w:spacing w:before="4"/>
        <w:ind w:left="721"/>
      </w:pPr>
      <w:r>
        <w:rPr/>
        <w:t>（二）食宿安排：食宿统一安排，交通、住宿费用自理。</w:t>
      </w:r>
      <w:r>
        <w:rPr>
          <w:rFonts w:ascii="Times New Roman" w:eastAsia="Times New Roman"/>
        </w:rPr>
        <w:t>380 </w:t>
      </w:r>
      <w:r>
        <w:rPr/>
        <w:t>元</w:t>
      </w:r>
    </w:p>
    <w:p>
      <w:pPr>
        <w:pStyle w:val="BodyText"/>
        <w:spacing w:before="111"/>
        <w:ind w:left="241"/>
      </w:pPr>
      <w:r>
        <w:rPr>
          <w:rFonts w:ascii="Times New Roman" w:eastAsia="Times New Roman"/>
        </w:rPr>
        <w:t>/</w:t>
      </w:r>
      <w:r>
        <w:rPr/>
        <w:t>标间</w:t>
      </w:r>
      <w:r>
        <w:rPr>
          <w:rFonts w:ascii="Times New Roman" w:eastAsia="Times New Roman"/>
        </w:rPr>
        <w:t>/</w:t>
      </w:r>
      <w:r>
        <w:rPr/>
        <w:t>天，</w:t>
      </w:r>
      <w:r>
        <w:rPr>
          <w:rFonts w:ascii="Times New Roman" w:eastAsia="Times New Roman"/>
        </w:rPr>
        <w:t>490 </w:t>
      </w:r>
      <w:r>
        <w:rPr/>
        <w:t>元</w:t>
      </w:r>
      <w:r>
        <w:rPr>
          <w:rFonts w:ascii="Times New Roman" w:eastAsia="Times New Roman"/>
        </w:rPr>
        <w:t>/</w:t>
      </w:r>
      <w:r>
        <w:rPr/>
        <w:t>标间</w:t>
      </w:r>
      <w:r>
        <w:rPr>
          <w:rFonts w:ascii="Times New Roman" w:eastAsia="Times New Roman"/>
        </w:rPr>
        <w:t>/</w:t>
      </w:r>
      <w:r>
        <w:rPr/>
        <w:t>天；需提前预定住宿安排。</w:t>
      </w:r>
    </w:p>
    <w:p>
      <w:pPr>
        <w:pStyle w:val="BodyText"/>
        <w:spacing w:before="118"/>
        <w:ind w:left="721"/>
        <w:rPr>
          <w:rFonts w:ascii="Times New Roman" w:eastAsia="Times New Roman"/>
        </w:rPr>
      </w:pPr>
      <w:r>
        <w:rPr/>
        <w:t>（三</w:t>
      </w:r>
      <w:r>
        <w:rPr>
          <w:spacing w:val="-87"/>
        </w:rPr>
        <w:t>）</w:t>
      </w:r>
      <w:r>
        <w:rPr>
          <w:spacing w:val="-13"/>
        </w:rPr>
        <w:t>为更好地为大会做好各项服务，请务必将参会回执于 </w:t>
      </w:r>
      <w:r>
        <w:rPr>
          <w:rFonts w:ascii="Times New Roman" w:eastAsia="Times New Roman"/>
        </w:rPr>
        <w:t>2018</w:t>
      </w:r>
    </w:p>
    <w:p>
      <w:pPr>
        <w:pStyle w:val="BodyText"/>
        <w:spacing w:line="304" w:lineRule="auto" w:before="116"/>
        <w:ind w:left="241" w:right="331"/>
      </w:pPr>
      <w:r>
        <w:rPr>
          <w:spacing w:val="-41"/>
        </w:rPr>
        <w:t>年 </w:t>
      </w:r>
      <w:r>
        <w:rPr>
          <w:rFonts w:ascii="Times New Roman" w:eastAsia="Times New Roman"/>
        </w:rPr>
        <w:t>10 </w:t>
      </w:r>
      <w:r>
        <w:rPr>
          <w:spacing w:val="-40"/>
        </w:rPr>
        <w:t>月 </w:t>
      </w:r>
      <w:r>
        <w:rPr>
          <w:rFonts w:ascii="Times New Roman" w:eastAsia="Times New Roman"/>
        </w:rPr>
        <w:t>30 </w:t>
      </w:r>
      <w:r>
        <w:rPr/>
        <w:t>日前回传至会务组，邮寄、电子邮件、电话、传真或短信方式均可。</w:t>
      </w:r>
    </w:p>
    <w:p>
      <w:pPr>
        <w:pStyle w:val="BodyText"/>
        <w:spacing w:before="7"/>
      </w:pPr>
      <w:r>
        <w:rPr/>
        <w:t>（四）联系方式</w:t>
      </w:r>
    </w:p>
    <w:p>
      <w:pPr>
        <w:pStyle w:val="BodyText"/>
        <w:tabs>
          <w:tab w:pos="5427" w:val="left" w:leader="none"/>
        </w:tabs>
        <w:spacing w:before="116"/>
        <w:rPr>
          <w:rFonts w:ascii="Times New Roman" w:eastAsia="Times New Roman"/>
        </w:rPr>
      </w:pPr>
      <w:r>
        <w:rPr/>
        <w:t>联系人：付婉璐</w:t>
      </w:r>
      <w:r>
        <w:rPr>
          <w:spacing w:val="-85"/>
        </w:rPr>
        <w:t> </w:t>
      </w:r>
      <w:r>
        <w:rPr>
          <w:rFonts w:ascii="Times New Roman" w:eastAsia="Times New Roman"/>
        </w:rPr>
        <w:t>15290861102</w:t>
        <w:tab/>
      </w:r>
      <w:r>
        <w:rPr/>
        <w:t>陈昊彬</w:t>
      </w:r>
      <w:r>
        <w:rPr>
          <w:spacing w:val="-82"/>
        </w:rPr>
        <w:t> </w:t>
      </w:r>
      <w:r>
        <w:rPr>
          <w:rFonts w:ascii="Times New Roman" w:eastAsia="Times New Roman"/>
        </w:rPr>
        <w:t>15093450095</w:t>
      </w:r>
    </w:p>
    <w:p>
      <w:pPr>
        <w:pStyle w:val="BodyText"/>
        <w:spacing w:before="113"/>
        <w:rPr>
          <w:rFonts w:ascii="Times New Roman" w:eastAsia="Times New Roman"/>
        </w:rPr>
      </w:pPr>
      <w:r>
        <w:rPr/>
        <w:t>办公室（传真）</w:t>
      </w:r>
      <w:r>
        <w:rPr>
          <w:rFonts w:ascii="Times New Roman" w:eastAsia="Times New Roman"/>
        </w:rPr>
        <w:t>0371-85515700</w:t>
      </w:r>
    </w:p>
    <w:p>
      <w:pPr>
        <w:pStyle w:val="BodyText"/>
        <w:spacing w:before="118"/>
      </w:pPr>
      <w:hyperlink r:id="rId7">
        <w:r>
          <w:rPr/>
          <w:t>电子邮箱 </w:t>
        </w:r>
        <w:r>
          <w:rPr>
            <w:rFonts w:ascii="Times New Roman" w:eastAsia="Times New Roman"/>
          </w:rPr>
          <w:t>hnekdjt@163.com</w:t>
        </w:r>
      </w:hyperlink>
      <w:r>
        <w:rPr/>
        <w:t>（河南儿科大家庭首字母）</w:t>
      </w:r>
    </w:p>
    <w:p>
      <w:pPr>
        <w:pStyle w:val="BodyText"/>
        <w:spacing w:line="307" w:lineRule="auto" w:before="115"/>
        <w:ind w:right="787"/>
        <w:rPr>
          <w:rFonts w:ascii="Times New Roman" w:eastAsia="Times New Roman"/>
        </w:rPr>
      </w:pPr>
      <w:r>
        <w:rPr/>
        <w:pict>
          <v:group style="position:absolute;margin-left:349.200012pt;margin-top:56.5pt;width:146.8pt;height:146.050pt;mso-position-horizontal-relative:page;mso-position-vertical-relative:paragraph;z-index:1072" coordorigin="6984,1130" coordsize="2936,2921">
            <v:shape style="position:absolute;left:6984;top:1130;width:2936;height:2921" type="#_x0000_t75" stroked="false">
              <v:imagedata r:id="rId8" o:title=""/>
            </v:shape>
            <v:shape style="position:absolute;left:6984;top:1130;width:2936;height:292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12"/>
                      <w:rPr>
                        <w:sz w:val="48"/>
                      </w:rPr>
                    </w:pPr>
                  </w:p>
                  <w:p>
                    <w:pPr>
                      <w:spacing w:before="0"/>
                      <w:ind w:left="36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Times New Roman" w:eastAsia="Times New Roman"/>
                        <w:sz w:val="32"/>
                      </w:rPr>
                      <w:t>2018 </w:t>
                    </w:r>
                    <w:r>
                      <w:rPr>
                        <w:sz w:val="32"/>
                      </w:rPr>
                      <w:t>年 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>10 </w:t>
                    </w:r>
                    <w:r>
                      <w:rPr>
                        <w:sz w:val="32"/>
                      </w:rPr>
                      <w:t>月 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>15 </w:t>
                    </w:r>
                    <w:r>
                      <w:rPr>
                        <w:sz w:val="32"/>
                      </w:rPr>
                      <w:t>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医院网址：</w:t>
      </w:r>
      <w:hyperlink r:id="rId9">
        <w:r>
          <w:rPr>
            <w:rFonts w:ascii="Times New Roman" w:eastAsia="Times New Roman"/>
            <w:w w:val="95"/>
          </w:rPr>
          <w:t>www.zzsetyy.cn</w:t>
        </w:r>
      </w:hyperlink>
      <w:r>
        <w:rPr>
          <w:w w:val="95"/>
        </w:rPr>
        <w:t>（会议通知可在医院网站查询） </w:t>
      </w:r>
      <w:r>
        <w:rPr/>
        <w:t>黄河迎宾馆联系人：管经理 </w:t>
      </w:r>
      <w:r>
        <w:rPr>
          <w:rFonts w:ascii="Times New Roman" w:eastAsia="Times New Roman"/>
        </w:rPr>
        <w:t>13598880218</w:t>
      </w: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spacing w:before="201"/>
      </w:pPr>
      <w:r>
        <w:rPr/>
        <w:t>附件：参会回执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  <w:spacing w:before="2"/>
        <w:ind w:left="0"/>
        <w:rPr>
          <w:sz w:val="21"/>
        </w:rPr>
      </w:pPr>
    </w:p>
    <w:p>
      <w:pPr>
        <w:spacing w:before="0"/>
        <w:ind w:left="3593" w:right="3631" w:firstLine="0"/>
        <w:jc w:val="center"/>
        <w:rPr>
          <w:sz w:val="24"/>
        </w:rPr>
      </w:pPr>
      <w:r>
        <w:rPr>
          <w:position w:val="2"/>
          <w:sz w:val="24"/>
        </w:rPr>
        <w:t>— </w:t>
      </w:r>
      <w:r>
        <w:rPr>
          <w:sz w:val="24"/>
        </w:rPr>
        <w:t>3 </w:t>
      </w:r>
      <w:r>
        <w:rPr>
          <w:position w:val="2"/>
          <w:sz w:val="24"/>
        </w:rPr>
        <w:t>—</w:t>
      </w:r>
    </w:p>
    <w:p>
      <w:pPr>
        <w:spacing w:after="0"/>
        <w:jc w:val="center"/>
        <w:rPr>
          <w:sz w:val="24"/>
        </w:rPr>
        <w:sectPr>
          <w:footerReference w:type="default" r:id="rId6"/>
          <w:pgSz w:w="11900" w:h="16840"/>
          <w:pgMar w:footer="0" w:header="0" w:top="1580" w:bottom="280" w:left="1040" w:right="1000"/>
        </w:sect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BodyText"/>
        <w:spacing w:before="55"/>
        <w:ind w:left="100"/>
      </w:pPr>
      <w:r>
        <w:rPr/>
        <w:t>附件</w:t>
      </w:r>
    </w:p>
    <w:p>
      <w:pPr>
        <w:spacing w:before="63"/>
        <w:ind w:left="6170" w:right="5509" w:firstLine="0"/>
        <w:jc w:val="center"/>
        <w:rPr>
          <w:sz w:val="44"/>
        </w:rPr>
      </w:pPr>
      <w:r>
        <w:rPr>
          <w:sz w:val="44"/>
        </w:rPr>
        <w:t>参 会 回 执</w:t>
      </w: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2224"/>
        <w:gridCol w:w="1667"/>
        <w:gridCol w:w="475"/>
        <w:gridCol w:w="1564"/>
        <w:gridCol w:w="1667"/>
        <w:gridCol w:w="726"/>
        <w:gridCol w:w="1128"/>
        <w:gridCol w:w="704"/>
        <w:gridCol w:w="1890"/>
      </w:tblGrid>
      <w:tr>
        <w:trPr>
          <w:trHeight w:val="667" w:hRule="atLeast"/>
        </w:trPr>
        <w:tc>
          <w:tcPr>
            <w:tcW w:w="1856" w:type="dxa"/>
          </w:tcPr>
          <w:p>
            <w:pPr>
              <w:pStyle w:val="TableParagraph"/>
              <w:spacing w:before="158"/>
              <w:ind w:left="633" w:right="613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224" w:type="dxa"/>
          </w:tcPr>
          <w:p>
            <w:pPr>
              <w:pStyle w:val="TableParagraph"/>
              <w:spacing w:before="158"/>
              <w:ind w:left="817" w:right="797"/>
              <w:jc w:val="center"/>
              <w:rPr>
                <w:sz w:val="28"/>
              </w:rPr>
            </w:pPr>
            <w:r>
              <w:rPr>
                <w:sz w:val="28"/>
              </w:rPr>
              <w:t>单位</w:t>
            </w:r>
          </w:p>
        </w:tc>
        <w:tc>
          <w:tcPr>
            <w:tcW w:w="1667" w:type="dxa"/>
          </w:tcPr>
          <w:p>
            <w:pPr>
              <w:pStyle w:val="TableParagraph"/>
              <w:spacing w:before="158"/>
              <w:ind w:left="556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before="158"/>
              <w:ind w:left="463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521" w:type="dxa"/>
            <w:gridSpan w:val="3"/>
          </w:tcPr>
          <w:p>
            <w:pPr>
              <w:pStyle w:val="TableParagraph"/>
              <w:spacing w:before="158"/>
              <w:ind w:left="1184" w:right="1167"/>
              <w:jc w:val="center"/>
              <w:rPr>
                <w:sz w:val="28"/>
              </w:rPr>
            </w:pPr>
            <w:r>
              <w:rPr>
                <w:sz w:val="28"/>
              </w:rPr>
              <w:t>是否住宿</w:t>
            </w:r>
          </w:p>
        </w:tc>
        <w:tc>
          <w:tcPr>
            <w:tcW w:w="2594" w:type="dxa"/>
            <w:gridSpan w:val="2"/>
          </w:tcPr>
          <w:p>
            <w:pPr>
              <w:pStyle w:val="TableParagraph"/>
              <w:spacing w:before="158"/>
              <w:ind w:left="1002" w:right="982"/>
              <w:jc w:val="center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</w:tr>
      <w:tr>
        <w:trPr>
          <w:trHeight w:val="975" w:hRule="atLeast"/>
        </w:trPr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3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line="244" w:lineRule="auto" w:before="130"/>
              <w:ind w:left="207" w:right="187" w:firstLine="175"/>
              <w:rPr>
                <w:sz w:val="28"/>
              </w:rPr>
            </w:pPr>
            <w:r>
              <w:rPr>
                <w:sz w:val="28"/>
              </w:rPr>
              <w:t>490 元/ 标准间/天</w:t>
            </w:r>
          </w:p>
        </w:tc>
        <w:tc>
          <w:tcPr>
            <w:tcW w:w="1854" w:type="dxa"/>
            <w:gridSpan w:val="2"/>
          </w:tcPr>
          <w:p>
            <w:pPr>
              <w:pStyle w:val="TableParagraph"/>
              <w:spacing w:line="244" w:lineRule="auto" w:before="130"/>
              <w:ind w:left="302" w:right="279" w:firstLine="170"/>
              <w:rPr>
                <w:sz w:val="28"/>
              </w:rPr>
            </w:pPr>
            <w:r>
              <w:rPr>
                <w:sz w:val="28"/>
              </w:rPr>
              <w:t>380 元/ 标准间/天</w:t>
            </w:r>
          </w:p>
        </w:tc>
        <w:tc>
          <w:tcPr>
            <w:tcW w:w="259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3" w:hRule="atLeast"/>
        </w:trPr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3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3" w:hRule="atLeast"/>
        </w:trPr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3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2" w:hRule="atLeast"/>
        </w:trPr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3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2" w:hRule="atLeast"/>
        </w:trPr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3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4" w:hRule="atLeast"/>
        </w:trPr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3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977" w:hRule="atLeast"/>
        </w:trPr>
        <w:tc>
          <w:tcPr>
            <w:tcW w:w="4080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904" w:right="886"/>
              <w:jc w:val="center"/>
              <w:rPr>
                <w:sz w:val="28"/>
              </w:rPr>
            </w:pPr>
            <w:r>
              <w:rPr>
                <w:sz w:val="28"/>
              </w:rPr>
              <w:t>拟参加分论坛名称</w:t>
            </w:r>
          </w:p>
          <w:p>
            <w:pPr>
              <w:pStyle w:val="TableParagraph"/>
              <w:spacing w:before="8"/>
              <w:ind w:left="904" w:right="886"/>
              <w:jc w:val="center"/>
              <w:rPr>
                <w:sz w:val="28"/>
              </w:rPr>
            </w:pPr>
            <w:r>
              <w:rPr>
                <w:sz w:val="28"/>
              </w:rPr>
              <w:t>（请打钩）</w:t>
            </w:r>
          </w:p>
        </w:tc>
        <w:tc>
          <w:tcPr>
            <w:tcW w:w="214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58"/>
              <w:ind w:left="112"/>
              <w:rPr>
                <w:sz w:val="28"/>
              </w:rPr>
            </w:pPr>
            <w:r>
              <w:rPr>
                <w:sz w:val="28"/>
              </w:rPr>
              <w:t>□医院管理</w:t>
            </w:r>
          </w:p>
          <w:p>
            <w:pPr>
              <w:pStyle w:val="TableParagraph"/>
              <w:spacing w:before="188"/>
              <w:ind w:left="112"/>
              <w:rPr>
                <w:sz w:val="28"/>
              </w:rPr>
            </w:pPr>
            <w:r>
              <w:rPr>
                <w:sz w:val="28"/>
              </w:rPr>
              <w:t>□儿科急重症</w:t>
            </w:r>
          </w:p>
          <w:p>
            <w:pPr>
              <w:pStyle w:val="TableParagraph"/>
              <w:spacing w:before="191"/>
              <w:ind w:left="112"/>
              <w:rPr>
                <w:sz w:val="28"/>
              </w:rPr>
            </w:pPr>
            <w:r>
              <w:rPr>
                <w:sz w:val="28"/>
              </w:rPr>
              <w:t>□小儿影像技术</w:t>
            </w:r>
          </w:p>
        </w:tc>
        <w:tc>
          <w:tcPr>
            <w:tcW w:w="395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175" w:val="left" w:leader="none"/>
              </w:tabs>
              <w:spacing w:before="158"/>
              <w:ind w:left="75"/>
              <w:rPr>
                <w:sz w:val="28"/>
              </w:rPr>
            </w:pPr>
            <w:r>
              <w:rPr>
                <w:spacing w:val="-3"/>
                <w:sz w:val="28"/>
              </w:rPr>
              <w:t>□</w:t>
            </w:r>
            <w:r>
              <w:rPr>
                <w:sz w:val="28"/>
              </w:rPr>
              <w:t>小</w:t>
            </w:r>
            <w:r>
              <w:rPr>
                <w:spacing w:val="-3"/>
                <w:sz w:val="28"/>
              </w:rPr>
              <w:t>儿</w:t>
            </w:r>
            <w:r>
              <w:rPr>
                <w:sz w:val="28"/>
              </w:rPr>
              <w:t>呼吸</w:t>
              <w:tab/>
            </w:r>
            <w:r>
              <w:rPr>
                <w:spacing w:val="-3"/>
                <w:sz w:val="28"/>
              </w:rPr>
              <w:t>□</w:t>
            </w:r>
            <w:r>
              <w:rPr>
                <w:sz w:val="28"/>
              </w:rPr>
              <w:t>小</w:t>
            </w:r>
            <w:r>
              <w:rPr>
                <w:spacing w:val="-3"/>
                <w:sz w:val="28"/>
              </w:rPr>
              <w:t>儿</w:t>
            </w:r>
            <w:r>
              <w:rPr>
                <w:sz w:val="28"/>
              </w:rPr>
              <w:t>消化</w:t>
            </w:r>
          </w:p>
          <w:p>
            <w:pPr>
              <w:pStyle w:val="TableParagraph"/>
              <w:spacing w:before="188"/>
              <w:ind w:left="75"/>
              <w:rPr>
                <w:sz w:val="28"/>
              </w:rPr>
            </w:pPr>
            <w:r>
              <w:rPr>
                <w:spacing w:val="-9"/>
                <w:sz w:val="28"/>
              </w:rPr>
              <w:t>□小儿外科</w:t>
            </w:r>
            <w:r>
              <w:rPr>
                <w:spacing w:val="-5"/>
                <w:sz w:val="28"/>
              </w:rPr>
              <w:t>（</w:t>
            </w:r>
            <w:r>
              <w:rPr>
                <w:spacing w:val="-2"/>
                <w:sz w:val="28"/>
              </w:rPr>
              <w:t>神经</w:t>
            </w:r>
            <w:r>
              <w:rPr>
                <w:spacing w:val="-11"/>
                <w:sz w:val="28"/>
              </w:rPr>
              <w:t>）</w:t>
            </w:r>
            <w:r>
              <w:rPr>
                <w:spacing w:val="-7"/>
                <w:sz w:val="28"/>
              </w:rPr>
              <w:t>□儿科麻醉</w:t>
            </w:r>
          </w:p>
          <w:p>
            <w:pPr>
              <w:pStyle w:val="TableParagraph"/>
              <w:spacing w:line="360" w:lineRule="atLeast" w:before="190"/>
              <w:ind w:left="214" w:right="238"/>
              <w:rPr>
                <w:sz w:val="28"/>
              </w:rPr>
            </w:pPr>
            <w:r>
              <w:rPr>
                <w:sz w:val="28"/>
              </w:rPr>
              <w:t>□新生儿（11 月 26 日儿童医院中心会议室）</w:t>
            </w:r>
          </w:p>
        </w:tc>
        <w:tc>
          <w:tcPr>
            <w:tcW w:w="183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58"/>
              <w:ind w:left="37"/>
              <w:rPr>
                <w:sz w:val="28"/>
              </w:rPr>
            </w:pPr>
            <w:r>
              <w:rPr>
                <w:sz w:val="28"/>
              </w:rPr>
              <w:t>□小儿血液</w:t>
            </w:r>
          </w:p>
          <w:p>
            <w:pPr>
              <w:pStyle w:val="TableParagraph"/>
              <w:spacing w:before="188"/>
              <w:ind w:left="402"/>
              <w:rPr>
                <w:sz w:val="28"/>
              </w:rPr>
            </w:pPr>
            <w:r>
              <w:rPr>
                <w:sz w:val="28"/>
              </w:rPr>
              <w:t>□小儿中医</w:t>
            </w:r>
          </w:p>
        </w:tc>
        <w:tc>
          <w:tcPr>
            <w:tcW w:w="1890" w:type="dxa"/>
            <w:tcBorders>
              <w:left w:val="nil"/>
            </w:tcBorders>
          </w:tcPr>
          <w:p>
            <w:pPr>
              <w:pStyle w:val="TableParagraph"/>
              <w:spacing w:before="158"/>
              <w:ind w:left="26"/>
              <w:rPr>
                <w:sz w:val="28"/>
              </w:rPr>
            </w:pPr>
            <w:r>
              <w:rPr>
                <w:sz w:val="28"/>
              </w:rPr>
              <w:t>□小儿内分泌</w:t>
            </w:r>
          </w:p>
          <w:p>
            <w:pPr>
              <w:pStyle w:val="TableParagraph"/>
              <w:spacing w:before="188"/>
              <w:ind w:left="389"/>
              <w:rPr>
                <w:sz w:val="28"/>
              </w:rPr>
            </w:pPr>
            <w:r>
              <w:rPr>
                <w:sz w:val="28"/>
              </w:rPr>
              <w:t>□儿科护理</w:t>
            </w:r>
          </w:p>
        </w:tc>
      </w:tr>
    </w:tbl>
    <w:p>
      <w:pPr>
        <w:spacing w:before="99"/>
        <w:ind w:left="100" w:right="0" w:firstLine="0"/>
        <w:jc w:val="left"/>
        <w:rPr>
          <w:sz w:val="24"/>
        </w:rPr>
      </w:pPr>
      <w:r>
        <w:rPr>
          <w:sz w:val="24"/>
        </w:rPr>
        <w:t>备注：</w:t>
      </w:r>
    </w:p>
    <w:p>
      <w:pPr>
        <w:tabs>
          <w:tab w:pos="3510" w:val="left" w:leader="none"/>
          <w:tab w:pos="6090" w:val="left" w:leader="none"/>
        </w:tabs>
        <w:spacing w:before="115"/>
        <w:ind w:left="100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联系人：付婉璐</w:t>
      </w:r>
      <w:r>
        <w:rPr>
          <w:spacing w:val="-63"/>
          <w:sz w:val="24"/>
        </w:rPr>
        <w:t> </w:t>
      </w:r>
      <w:r>
        <w:rPr>
          <w:rFonts w:ascii="Times New Roman" w:eastAsia="Times New Roman"/>
          <w:sz w:val="24"/>
        </w:rPr>
        <w:t>15290861102</w:t>
        <w:tab/>
      </w:r>
      <w:r>
        <w:rPr>
          <w:sz w:val="24"/>
        </w:rPr>
        <w:t>陈昊彬</w:t>
      </w:r>
      <w:r>
        <w:rPr>
          <w:spacing w:val="-60"/>
          <w:sz w:val="24"/>
        </w:rPr>
        <w:t> </w:t>
      </w:r>
      <w:r>
        <w:rPr>
          <w:rFonts w:ascii="Times New Roman" w:eastAsia="Times New Roman"/>
          <w:sz w:val="24"/>
        </w:rPr>
        <w:t>15093450095</w:t>
        <w:tab/>
      </w:r>
      <w:r>
        <w:rPr>
          <w:sz w:val="24"/>
        </w:rPr>
        <w:t>办公室（传真）</w:t>
      </w:r>
      <w:r>
        <w:rPr>
          <w:rFonts w:ascii="Times New Roman" w:eastAsia="Times New Roman"/>
          <w:sz w:val="24"/>
        </w:rPr>
        <w:t>0371-85515700</w:t>
      </w:r>
    </w:p>
    <w:p>
      <w:pPr>
        <w:tabs>
          <w:tab w:pos="6133" w:val="left" w:leader="none"/>
        </w:tabs>
        <w:spacing w:line="331" w:lineRule="auto" w:before="117"/>
        <w:ind w:left="100" w:right="1907" w:firstLine="0"/>
        <w:jc w:val="left"/>
        <w:rPr>
          <w:rFonts w:ascii="Times New Roman" w:eastAsia="Times New Roman"/>
          <w:sz w:val="24"/>
        </w:rPr>
      </w:pPr>
      <w:hyperlink r:id="rId7">
        <w:r>
          <w:rPr>
            <w:sz w:val="24"/>
          </w:rPr>
          <w:t>电子邮箱</w:t>
        </w:r>
        <w:r>
          <w:rPr>
            <w:spacing w:val="-61"/>
            <w:sz w:val="24"/>
          </w:rPr>
          <w:t> </w:t>
        </w:r>
        <w:r>
          <w:rPr>
            <w:rFonts w:ascii="Times New Roman" w:eastAsia="Times New Roman"/>
            <w:sz w:val="24"/>
          </w:rPr>
          <w:t>hnekdjt@163.com</w:t>
        </w:r>
      </w:hyperlink>
      <w:r>
        <w:rPr>
          <w:sz w:val="24"/>
        </w:rPr>
        <w:t>（河南儿科大家庭首字母）</w:t>
        <w:tab/>
        <w:t>医院网址</w:t>
      </w:r>
      <w:r>
        <w:rPr>
          <w:spacing w:val="-4"/>
          <w:sz w:val="24"/>
        </w:rPr>
        <w:t>：</w:t>
      </w:r>
      <w:hyperlink r:id="rId9">
        <w:r>
          <w:rPr>
            <w:rFonts w:ascii="Times New Roman" w:eastAsia="Times New Roman"/>
            <w:spacing w:val="-4"/>
            <w:sz w:val="24"/>
          </w:rPr>
          <w:t>www.zzsetyy.cn</w:t>
        </w:r>
      </w:hyperlink>
      <w:r>
        <w:rPr>
          <w:spacing w:val="-4"/>
          <w:sz w:val="24"/>
        </w:rPr>
        <w:t>（</w:t>
      </w:r>
      <w:r>
        <w:rPr>
          <w:sz w:val="24"/>
        </w:rPr>
        <w:t>会议通知可在医院网站查询</w:t>
      </w:r>
      <w:r>
        <w:rPr>
          <w:spacing w:val="-13"/>
          <w:sz w:val="24"/>
        </w:rPr>
        <w:t>） </w:t>
      </w:r>
      <w:r>
        <w:rPr>
          <w:sz w:val="24"/>
        </w:rPr>
        <w:t>黄河迎宾馆联系人：管经理</w:t>
      </w:r>
      <w:r>
        <w:rPr>
          <w:spacing w:val="-60"/>
          <w:sz w:val="24"/>
        </w:rPr>
        <w:t> </w:t>
      </w:r>
      <w:r>
        <w:rPr>
          <w:rFonts w:ascii="Times New Roman" w:eastAsia="Times New Roman"/>
          <w:sz w:val="24"/>
        </w:rPr>
        <w:t>13598880218</w:t>
      </w:r>
    </w:p>
    <w:p>
      <w:pPr>
        <w:spacing w:before="138"/>
        <w:ind w:left="5527" w:right="5509" w:firstLine="0"/>
        <w:jc w:val="center"/>
        <w:rPr>
          <w:sz w:val="24"/>
        </w:rPr>
      </w:pPr>
      <w:r>
        <w:rPr>
          <w:sz w:val="24"/>
        </w:rPr>
        <w:t>— </w:t>
      </w:r>
      <w:r>
        <w:rPr>
          <w:rFonts w:ascii="Times New Roman" w:hAnsi="Times New Roman"/>
          <w:sz w:val="24"/>
        </w:rPr>
        <w:t>4  </w:t>
      </w:r>
      <w:r>
        <w:rPr>
          <w:sz w:val="24"/>
        </w:rPr>
        <w:t>—</w:t>
      </w:r>
    </w:p>
    <w:sectPr>
      <w:footerReference w:type="default" r:id="rId10"/>
      <w:pgSz w:w="16840" w:h="11900" w:orient="landscape"/>
      <w:pgMar w:footer="0" w:header="0" w:top="11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480011pt;margin-top:783.977478pt;width:44pt;height:14.85pt;mso-position-horizontal-relative:page;mso-position-vertical-relative:page;z-index:-9664" type="#_x0000_t202" filled="false" stroked="false">
          <v:textbox inset="0,0,0,0">
            <w:txbxContent>
              <w:p>
                <w:pPr>
                  <w:tabs>
                    <w:tab w:pos="619" w:val="left" w:leader="none"/>
                  </w:tabs>
                  <w:spacing w:line="29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—</w:t>
                  <w:tab/>
                  <w:t>—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480011pt;margin-top:784.817505pt;width:10pt;height:14pt;mso-position-horizontal-relative:page;mso-position-vertical-relative:page;z-index:-9640" type="#_x0000_t202" filled="false" stroked="false">
          <v:textbox inset="0,0,0,0">
            <w:txbxContent>
              <w:p>
                <w:pPr>
                  <w:spacing w:line="280" w:lineRule="exact" w:before="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880"/>
    </w:pPr>
    <w:rPr>
      <w:rFonts w:ascii="宋体" w:hAnsi="宋体" w:eastAsia="宋体" w:cs="宋体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241" w:hanging="2444"/>
      <w:outlineLvl w:val="1"/>
    </w:pPr>
    <w:rPr>
      <w:rFonts w:ascii="宋体" w:hAnsi="宋体" w:eastAsia="宋体" w:cs="宋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&#38331;&#12836;&#28519;&#37921;&#27411;&#26567;&#38996;&#32482;&#21816;hnekdjt@163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www.zzsetyy.cn/" TargetMode="External"/><Relationship Id="rId10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:title>河南省医院协会文件 </dc:title>
  <dcterms:created xsi:type="dcterms:W3CDTF">2018-10-18T01:12:30Z</dcterms:created>
  <dcterms:modified xsi:type="dcterms:W3CDTF">2018-10-18T01:12:30Z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2018-10-18T00:00:00Z</vt:filetime>
  </property>
</Properties>
</file>